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C3" w:rsidRPr="001340BD" w:rsidRDefault="00511AC3" w:rsidP="00511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40BD"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 w:rsidR="00C8236C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511AC3" w:rsidRPr="001340BD" w:rsidRDefault="00511AC3" w:rsidP="00511AC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0BD">
        <w:rPr>
          <w:rFonts w:ascii="Times New Roman" w:hAnsi="Times New Roman" w:cs="Times New Roman"/>
          <w:b/>
          <w:sz w:val="28"/>
          <w:szCs w:val="28"/>
        </w:rPr>
        <w:t>Общественного совета для оценки качества работы муниципальных учреждений Милютинского района, оказывающих социальные услуги населению в сферах образования, культуры, здравоохранения и социального обслуживания.</w:t>
      </w:r>
    </w:p>
    <w:p w:rsidR="00511AC3" w:rsidRPr="00CC643E" w:rsidRDefault="00C8236C" w:rsidP="00511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B3F0F">
        <w:rPr>
          <w:rFonts w:ascii="Times New Roman" w:hAnsi="Times New Roman" w:cs="Times New Roman"/>
          <w:sz w:val="28"/>
          <w:szCs w:val="28"/>
        </w:rPr>
        <w:t>.11</w:t>
      </w:r>
      <w:r w:rsidR="00511AC3" w:rsidRPr="001340BD">
        <w:rPr>
          <w:rFonts w:ascii="Times New Roman" w:hAnsi="Times New Roman" w:cs="Times New Roman"/>
          <w:sz w:val="28"/>
          <w:szCs w:val="28"/>
        </w:rPr>
        <w:t>.201</w:t>
      </w:r>
      <w:r w:rsidR="00BE7D0E">
        <w:rPr>
          <w:rFonts w:ascii="Times New Roman" w:hAnsi="Times New Roman" w:cs="Times New Roman"/>
          <w:sz w:val="28"/>
          <w:szCs w:val="28"/>
        </w:rPr>
        <w:t>6</w:t>
      </w:r>
      <w:r w:rsidR="00511AC3" w:rsidRPr="001340BD">
        <w:rPr>
          <w:rFonts w:ascii="Times New Roman" w:eastAsia="Times New Roman" w:hAnsi="Times New Roman" w:cs="Times New Roman"/>
          <w:sz w:val="28"/>
          <w:szCs w:val="28"/>
        </w:rPr>
        <w:t xml:space="preserve">  г.                                                                                ст. Милютинская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CE2CF6" w:rsidRPr="001340BD" w:rsidTr="00BE7D0E">
        <w:tc>
          <w:tcPr>
            <w:tcW w:w="2552" w:type="dxa"/>
          </w:tcPr>
          <w:p w:rsidR="00CE2CF6" w:rsidRPr="001340BD" w:rsidRDefault="00046E03" w:rsidP="00511AC3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2CF6" w:rsidRPr="001340BD">
              <w:rPr>
                <w:rFonts w:ascii="Times New Roman" w:hAnsi="Times New Roman" w:cs="Times New Roman"/>
                <w:sz w:val="28"/>
                <w:szCs w:val="28"/>
              </w:rPr>
              <w:t>рисутствовали</w:t>
            </w:r>
            <w:r w:rsidR="008A586B" w:rsidRPr="00134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E2CF6" w:rsidRPr="00134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D26965" w:rsidRDefault="00D26965" w:rsidP="00CE2C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AC3" w:rsidRPr="001340BD" w:rsidRDefault="00CE2CF6" w:rsidP="00CE2C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BD">
              <w:rPr>
                <w:rFonts w:ascii="Times New Roman" w:hAnsi="Times New Roman" w:cs="Times New Roman"/>
                <w:b/>
                <w:sz w:val="28"/>
                <w:szCs w:val="28"/>
              </w:rPr>
              <w:t>Члены Общественного совет</w:t>
            </w:r>
            <w:r w:rsidR="00511AC3" w:rsidRPr="001340B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60185" w:rsidRPr="001340BD" w:rsidRDefault="00B60185" w:rsidP="00B60185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03" w:rsidRPr="001340BD" w:rsidTr="00BE7D0E">
        <w:tc>
          <w:tcPr>
            <w:tcW w:w="2552" w:type="dxa"/>
          </w:tcPr>
          <w:p w:rsidR="00046E03" w:rsidRPr="001340BD" w:rsidRDefault="00046E03" w:rsidP="00174DB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40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Третьяков В.Ф.</w:t>
            </w:r>
          </w:p>
        </w:tc>
        <w:tc>
          <w:tcPr>
            <w:tcW w:w="7088" w:type="dxa"/>
          </w:tcPr>
          <w:p w:rsidR="00046E03" w:rsidRPr="001340BD" w:rsidRDefault="00046E03" w:rsidP="00174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340BD">
              <w:rPr>
                <w:rFonts w:ascii="Times New Roman" w:hAnsi="Times New Roman" w:cs="Times New Roman"/>
                <w:sz w:val="28"/>
                <w:szCs w:val="28"/>
              </w:rPr>
              <w:t>председатель Милютинской районной организации профсоюза работников государственных учреждений и общественного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</w:t>
            </w:r>
            <w:r w:rsidRPr="001340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6E03" w:rsidRPr="001340BD" w:rsidTr="00BE7D0E">
        <w:tc>
          <w:tcPr>
            <w:tcW w:w="2552" w:type="dxa"/>
          </w:tcPr>
          <w:p w:rsidR="00046E03" w:rsidRPr="00BE7D0E" w:rsidRDefault="00BE7D0E" w:rsidP="00BE7D0E">
            <w:pPr>
              <w:shd w:val="clear" w:color="auto" w:fill="FFFFFF"/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E7D0E">
              <w:rPr>
                <w:rFonts w:ascii="Times New Roman" w:hAnsi="Times New Roman" w:cs="Times New Roman"/>
                <w:sz w:val="28"/>
                <w:szCs w:val="28"/>
              </w:rPr>
              <w:t>Ткачев Ю.А.</w:t>
            </w:r>
          </w:p>
        </w:tc>
        <w:tc>
          <w:tcPr>
            <w:tcW w:w="7088" w:type="dxa"/>
          </w:tcPr>
          <w:p w:rsidR="00046E03" w:rsidRPr="00BE7D0E" w:rsidRDefault="00046E03" w:rsidP="005421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7D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7D0E" w:rsidRPr="00BE7D0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ветеранов войны, труда и правоохранительных органов Милютинского района</w:t>
            </w:r>
            <w:r w:rsidRPr="00BE7D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6E03" w:rsidRPr="001340BD" w:rsidTr="00BE7D0E">
        <w:tc>
          <w:tcPr>
            <w:tcW w:w="2552" w:type="dxa"/>
          </w:tcPr>
          <w:p w:rsidR="00046E03" w:rsidRPr="00BE7D0E" w:rsidRDefault="00BE7D0E" w:rsidP="00BE7D0E">
            <w:pPr>
              <w:spacing w:line="276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BE7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Колесников С.Ю.</w:t>
            </w:r>
          </w:p>
        </w:tc>
        <w:tc>
          <w:tcPr>
            <w:tcW w:w="7088" w:type="dxa"/>
          </w:tcPr>
          <w:p w:rsidR="00046E03" w:rsidRPr="00BE7D0E" w:rsidRDefault="00046E03" w:rsidP="005421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BE7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BE7D0E" w:rsidRPr="00BE7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ОНО Совет отцов Милютинского района</w:t>
            </w:r>
            <w:r w:rsidRPr="00BE7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046E03" w:rsidRPr="001340BD" w:rsidTr="00BE7D0E">
        <w:tc>
          <w:tcPr>
            <w:tcW w:w="2552" w:type="dxa"/>
          </w:tcPr>
          <w:p w:rsidR="00046E03" w:rsidRPr="00BE7D0E" w:rsidRDefault="00046E03" w:rsidP="008A58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:rsidR="00046E03" w:rsidRPr="00BE7D0E" w:rsidRDefault="00046E03" w:rsidP="005421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E03" w:rsidRPr="001340BD" w:rsidTr="00BE7D0E">
        <w:tc>
          <w:tcPr>
            <w:tcW w:w="2552" w:type="dxa"/>
          </w:tcPr>
          <w:p w:rsidR="00046E03" w:rsidRPr="00BE7D0E" w:rsidRDefault="00046E03" w:rsidP="008A586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7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Красавина Т. И.</w:t>
            </w:r>
          </w:p>
        </w:tc>
        <w:tc>
          <w:tcPr>
            <w:tcW w:w="7088" w:type="dxa"/>
          </w:tcPr>
          <w:p w:rsidR="00046E03" w:rsidRPr="00BE7D0E" w:rsidRDefault="00046E03" w:rsidP="005421E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E7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председатель районного Совета женщин;</w:t>
            </w:r>
          </w:p>
        </w:tc>
      </w:tr>
      <w:tr w:rsidR="00046E03" w:rsidRPr="001340BD" w:rsidTr="00BE7D0E">
        <w:tc>
          <w:tcPr>
            <w:tcW w:w="2552" w:type="dxa"/>
          </w:tcPr>
          <w:p w:rsidR="00046E03" w:rsidRPr="00BE7D0E" w:rsidRDefault="00BE7D0E" w:rsidP="00BE7D0E">
            <w:pPr>
              <w:spacing w:before="80" w:after="8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7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Парфенова Е.А.</w:t>
            </w:r>
          </w:p>
        </w:tc>
        <w:tc>
          <w:tcPr>
            <w:tcW w:w="7088" w:type="dxa"/>
          </w:tcPr>
          <w:p w:rsidR="00046E03" w:rsidRPr="00BE7D0E" w:rsidRDefault="00046E03" w:rsidP="005421E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E7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BE7D0E" w:rsidRPr="00BE7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председателя Общественного Совета Милютинского района</w:t>
            </w:r>
            <w:r w:rsidRPr="00BE7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046E03" w:rsidRPr="001340BD" w:rsidTr="00BE7D0E">
        <w:tc>
          <w:tcPr>
            <w:tcW w:w="2552" w:type="dxa"/>
          </w:tcPr>
          <w:p w:rsidR="00046E03" w:rsidRPr="00BE7D0E" w:rsidRDefault="00046E03" w:rsidP="008A58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7D0E">
              <w:rPr>
                <w:rFonts w:ascii="Times New Roman" w:hAnsi="Times New Roman" w:cs="Times New Roman"/>
                <w:bCs/>
                <w:sz w:val="28"/>
                <w:szCs w:val="28"/>
              </w:rPr>
              <w:t>Приходько З. П.</w:t>
            </w:r>
          </w:p>
          <w:p w:rsidR="00046E03" w:rsidRPr="00BE7D0E" w:rsidRDefault="00046E03" w:rsidP="008A586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7088" w:type="dxa"/>
          </w:tcPr>
          <w:p w:rsidR="00046E03" w:rsidRPr="00BE7D0E" w:rsidRDefault="00046E03" w:rsidP="005421EB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7D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BE7D0E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 МБУЗ «ЦРБ Милютинского района»;</w:t>
            </w:r>
          </w:p>
        </w:tc>
      </w:tr>
      <w:tr w:rsidR="00046E03" w:rsidRPr="001340BD" w:rsidTr="00BE7D0E">
        <w:tc>
          <w:tcPr>
            <w:tcW w:w="2552" w:type="dxa"/>
          </w:tcPr>
          <w:p w:rsidR="00046E03" w:rsidRPr="001340BD" w:rsidRDefault="00046E03" w:rsidP="008A586B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340BD">
              <w:rPr>
                <w:rFonts w:ascii="Times New Roman" w:hAnsi="Times New Roman" w:cs="Times New Roman"/>
                <w:bCs/>
                <w:sz w:val="28"/>
                <w:szCs w:val="28"/>
              </w:rPr>
              <w:t>Мизюкаева</w:t>
            </w:r>
            <w:proofErr w:type="spellEnd"/>
            <w:r w:rsidRPr="00134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 Н.</w:t>
            </w:r>
          </w:p>
        </w:tc>
        <w:tc>
          <w:tcPr>
            <w:tcW w:w="7088" w:type="dxa"/>
          </w:tcPr>
          <w:p w:rsidR="00046E03" w:rsidRPr="001340BD" w:rsidRDefault="00046E03" w:rsidP="0054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0BD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предприниматель.</w:t>
            </w:r>
          </w:p>
          <w:p w:rsidR="00046E03" w:rsidRPr="001340BD" w:rsidRDefault="00046E03" w:rsidP="0054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03" w:rsidRPr="001340BD" w:rsidTr="00BE7D0E">
        <w:tc>
          <w:tcPr>
            <w:tcW w:w="9640" w:type="dxa"/>
            <w:gridSpan w:val="2"/>
          </w:tcPr>
          <w:p w:rsidR="00046E03" w:rsidRPr="001340BD" w:rsidRDefault="00046E03" w:rsidP="00511AC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Представители Администрации Милютинского района</w:t>
            </w:r>
            <w:r w:rsidRPr="001340B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046E03" w:rsidRPr="001340BD" w:rsidTr="00BE7D0E">
        <w:tc>
          <w:tcPr>
            <w:tcW w:w="2552" w:type="dxa"/>
          </w:tcPr>
          <w:p w:rsidR="00046E03" w:rsidRPr="001340BD" w:rsidRDefault="00046E03" w:rsidP="009C741E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0BD">
              <w:rPr>
                <w:rFonts w:ascii="Times New Roman" w:hAnsi="Times New Roman" w:cs="Times New Roman"/>
                <w:bCs/>
                <w:sz w:val="28"/>
                <w:szCs w:val="28"/>
              </w:rPr>
              <w:t>Григоренко А.К.</w:t>
            </w:r>
          </w:p>
          <w:p w:rsidR="00046E03" w:rsidRPr="001340BD" w:rsidRDefault="00BE7D0E" w:rsidP="009C741E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Подбререзная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И.А.</w:t>
            </w:r>
          </w:p>
          <w:p w:rsidR="00046E03" w:rsidRPr="001340BD" w:rsidRDefault="00046E03" w:rsidP="009C741E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E03" w:rsidRPr="001340BD" w:rsidRDefault="00046E03" w:rsidP="009C741E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0BD">
              <w:rPr>
                <w:rFonts w:ascii="Times New Roman" w:hAnsi="Times New Roman" w:cs="Times New Roman"/>
                <w:bCs/>
                <w:sz w:val="28"/>
                <w:szCs w:val="28"/>
              </w:rPr>
              <w:t>Анищенко Е.И.</w:t>
            </w:r>
          </w:p>
          <w:p w:rsidR="00046E03" w:rsidRPr="001340BD" w:rsidRDefault="00046E03" w:rsidP="009C741E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E03" w:rsidRPr="001340BD" w:rsidRDefault="00046E03" w:rsidP="009C741E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0BD">
              <w:rPr>
                <w:rFonts w:ascii="Times New Roman" w:hAnsi="Times New Roman" w:cs="Times New Roman"/>
                <w:bCs/>
                <w:sz w:val="28"/>
                <w:szCs w:val="28"/>
              </w:rPr>
              <w:t>Ковалев В.П.</w:t>
            </w:r>
          </w:p>
          <w:p w:rsidR="00046E03" w:rsidRPr="001340BD" w:rsidRDefault="00046E03" w:rsidP="009C741E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E03" w:rsidRPr="001340BD" w:rsidRDefault="00046E03" w:rsidP="009C741E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340BD">
              <w:rPr>
                <w:rFonts w:ascii="Times New Roman" w:hAnsi="Times New Roman" w:cs="Times New Roman"/>
                <w:bCs/>
                <w:sz w:val="28"/>
                <w:szCs w:val="28"/>
              </w:rPr>
              <w:t>Заливан</w:t>
            </w:r>
            <w:proofErr w:type="spellEnd"/>
            <w:r w:rsidRPr="00134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О.И.</w:t>
            </w:r>
          </w:p>
        </w:tc>
        <w:tc>
          <w:tcPr>
            <w:tcW w:w="7088" w:type="dxa"/>
          </w:tcPr>
          <w:p w:rsidR="00046E03" w:rsidRPr="001340BD" w:rsidRDefault="00046E03" w:rsidP="009C741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0BD">
              <w:rPr>
                <w:rFonts w:ascii="Times New Roman" w:hAnsi="Times New Roman" w:cs="Times New Roman"/>
                <w:sz w:val="28"/>
                <w:szCs w:val="28"/>
              </w:rPr>
              <w:t>- главный врач МБУЗ «ЦРБ Милютинского района РО»;</w:t>
            </w:r>
          </w:p>
          <w:p w:rsidR="00046E03" w:rsidRPr="001340BD" w:rsidRDefault="00046E03" w:rsidP="009C741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0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7D0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1340BD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BE7D0E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1340BD">
              <w:rPr>
                <w:rFonts w:ascii="Times New Roman" w:hAnsi="Times New Roman" w:cs="Times New Roman"/>
                <w:sz w:val="28"/>
                <w:szCs w:val="28"/>
              </w:rPr>
              <w:t xml:space="preserve"> отделом социальной защиты населения Администрации Милютинского района;</w:t>
            </w:r>
          </w:p>
          <w:p w:rsidR="00046E03" w:rsidRPr="001340BD" w:rsidRDefault="00046E03" w:rsidP="009C741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0BD">
              <w:rPr>
                <w:rFonts w:ascii="Times New Roman" w:hAnsi="Times New Roman" w:cs="Times New Roman"/>
                <w:sz w:val="28"/>
                <w:szCs w:val="28"/>
              </w:rPr>
              <w:t>- заведующей отделом образования Администрации Милютинского района;</w:t>
            </w:r>
          </w:p>
          <w:p w:rsidR="00046E03" w:rsidRPr="001340BD" w:rsidRDefault="00046E03" w:rsidP="009C741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0BD">
              <w:rPr>
                <w:rFonts w:ascii="Times New Roman" w:hAnsi="Times New Roman" w:cs="Times New Roman"/>
                <w:sz w:val="28"/>
                <w:szCs w:val="28"/>
              </w:rPr>
              <w:t>-заведующей отделом культуры Администрации Милютинского района;</w:t>
            </w:r>
          </w:p>
          <w:p w:rsidR="00046E03" w:rsidRPr="001340BD" w:rsidRDefault="00046E03" w:rsidP="00BE7D0E">
            <w:pPr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BD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</w:t>
            </w:r>
            <w:r w:rsidR="00BE7D0E">
              <w:rPr>
                <w:rFonts w:ascii="Times New Roman" w:hAnsi="Times New Roman" w:cs="Times New Roman"/>
                <w:sz w:val="28"/>
                <w:szCs w:val="28"/>
              </w:rPr>
              <w:t>отдела социально-экономического прогнозирования</w:t>
            </w:r>
            <w:r w:rsidRPr="001340B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Милютинского района.</w:t>
            </w:r>
          </w:p>
        </w:tc>
      </w:tr>
    </w:tbl>
    <w:p w:rsidR="00CE2CF6" w:rsidRPr="001340BD" w:rsidRDefault="00CE2CF6" w:rsidP="009C74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1EB" w:rsidRDefault="005421EB" w:rsidP="00133E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E03" w:rsidRPr="00046E03" w:rsidRDefault="00046E03" w:rsidP="00046E0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E03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C8236C" w:rsidRDefault="00C8236C" w:rsidP="00C8236C">
      <w:pPr>
        <w:pStyle w:val="cef1edeee2edeee9f2e5eaf1f2"/>
        <w:spacing w:line="240" w:lineRule="auto"/>
        <w:rPr>
          <w:rFonts w:cs="Times New Roman"/>
        </w:rPr>
      </w:pPr>
      <w:r>
        <w:rPr>
          <w:rFonts w:ascii="Times New Roman" w:eastAsia="Times New Roman" w:cs="Times New Roman"/>
          <w:sz w:val="28"/>
        </w:rPr>
        <w:t xml:space="preserve">1. </w:t>
      </w:r>
      <w:r>
        <w:rPr>
          <w:rFonts w:ascii="Times New Roman" w:eastAsia="Times New Roman" w:cs="Times New Roman"/>
          <w:sz w:val="28"/>
        </w:rPr>
        <w:t>Рассмотрение</w:t>
      </w:r>
      <w:r>
        <w:rPr>
          <w:rFonts w:ascii="Times New Roman" w:eastAsia="Times New Roman" w:cs="Times New Roman"/>
          <w:sz w:val="28"/>
        </w:rPr>
        <w:t xml:space="preserve">  </w:t>
      </w:r>
      <w:r>
        <w:rPr>
          <w:rFonts w:ascii="Times New Roman" w:eastAsia="Times New Roman" w:cs="Times New Roman"/>
          <w:sz w:val="28"/>
        </w:rPr>
        <w:t>результатов</w:t>
      </w:r>
      <w:r>
        <w:rPr>
          <w:rFonts w:ascii="Times New Roman" w:eastAsia="Times New Roman" w:cs="Times New Roman"/>
          <w:sz w:val="28"/>
        </w:rPr>
        <w:t xml:space="preserve">  </w:t>
      </w:r>
      <w:r>
        <w:rPr>
          <w:rFonts w:ascii="Times New Roman" w:eastAsia="Times New Roman" w:cs="Times New Roman"/>
          <w:sz w:val="28"/>
        </w:rPr>
        <w:t>проведения</w:t>
      </w:r>
      <w:r>
        <w:rPr>
          <w:rFonts w:ascii="Times New Roman" w:eastAsia="Times New Roman" w:cs="Times New Roman"/>
          <w:sz w:val="28"/>
        </w:rPr>
        <w:t xml:space="preserve">  </w:t>
      </w:r>
      <w:r>
        <w:rPr>
          <w:rFonts w:ascii="Times New Roman" w:eastAsia="Times New Roman" w:cs="Times New Roman"/>
          <w:sz w:val="28"/>
        </w:rPr>
        <w:t>независимой</w:t>
      </w:r>
      <w:r>
        <w:rPr>
          <w:rFonts w:ascii="Times New Roman" w:eastAsia="Times New Roman" w:cs="Times New Roman"/>
          <w:sz w:val="28"/>
        </w:rPr>
        <w:t xml:space="preserve">  </w:t>
      </w:r>
      <w:r>
        <w:rPr>
          <w:rFonts w:ascii="Times New Roman" w:eastAsia="Times New Roman" w:cs="Times New Roman"/>
          <w:sz w:val="28"/>
        </w:rPr>
        <w:t>оценки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качества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оказания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услуг</w:t>
      </w:r>
      <w:r>
        <w:rPr>
          <w:rFonts w:ascii="Times New Roman" w:eastAsia="Times New Roman" w:cs="Times New Roman"/>
          <w:sz w:val="28"/>
        </w:rPr>
        <w:t xml:space="preserve">  </w:t>
      </w:r>
      <w:r>
        <w:rPr>
          <w:rFonts w:ascii="Times New Roman" w:eastAsia="Times New Roman" w:cs="Times New Roman"/>
          <w:sz w:val="28"/>
        </w:rPr>
        <w:t>МБУ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«ЦСО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ГПВ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и</w:t>
      </w:r>
      <w:proofErr w:type="gramStart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И</w:t>
      </w:r>
      <w:proofErr w:type="spellEnd"/>
      <w:proofErr w:type="gramEnd"/>
      <w:r>
        <w:rPr>
          <w:rFonts w:ascii="Times New Roman" w:eastAsia="Times New Roman" w:cs="Times New Roman"/>
          <w:sz w:val="28"/>
        </w:rPr>
        <w:t>»</w:t>
      </w:r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Милютинского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района</w:t>
      </w:r>
      <w:r>
        <w:rPr>
          <w:rFonts w:ascii="Times New Roman" w:eastAsia="Times New Roman" w:cs="Times New Roman"/>
          <w:sz w:val="28"/>
        </w:rPr>
        <w:t xml:space="preserve">  </w:t>
      </w:r>
      <w:r>
        <w:rPr>
          <w:rFonts w:ascii="Times New Roman" w:eastAsia="Times New Roman" w:cs="Times New Roman"/>
          <w:sz w:val="28"/>
        </w:rPr>
        <w:t>за</w:t>
      </w:r>
      <w:r>
        <w:rPr>
          <w:rFonts w:ascii="Times New Roman" w:eastAsia="Times New Roman" w:cs="Times New Roman"/>
          <w:sz w:val="28"/>
        </w:rPr>
        <w:t xml:space="preserve">  2016 </w:t>
      </w:r>
      <w:r>
        <w:rPr>
          <w:rFonts w:ascii="Times New Roman" w:eastAsia="Times New Roman" w:cs="Times New Roman"/>
          <w:sz w:val="28"/>
        </w:rPr>
        <w:t>год</w:t>
      </w:r>
      <w:r>
        <w:rPr>
          <w:rFonts w:ascii="Times New Roman" w:cs="Times New Roman"/>
          <w:sz w:val="28"/>
        </w:rPr>
        <w:t>.</w:t>
      </w:r>
    </w:p>
    <w:p w:rsidR="00C8236C" w:rsidRDefault="00C8236C" w:rsidP="00C8236C">
      <w:pPr>
        <w:pStyle w:val="cef1edeee2edeee9f2e5eaf1f2"/>
        <w:spacing w:line="240" w:lineRule="auto"/>
        <w:rPr>
          <w:rFonts w:ascii="Times New Roman" w:cs="Times New Roman"/>
          <w:sz w:val="28"/>
        </w:rPr>
      </w:pPr>
      <w:r>
        <w:rPr>
          <w:rFonts w:ascii="Times New Roman" w:eastAsia="Times New Roman" w:cs="Times New Roman"/>
          <w:sz w:val="28"/>
        </w:rPr>
        <w:t xml:space="preserve">2. </w:t>
      </w:r>
      <w:r>
        <w:rPr>
          <w:rFonts w:ascii="Times New Roman" w:eastAsia="Times New Roman" w:cs="Times New Roman"/>
          <w:sz w:val="28"/>
        </w:rPr>
        <w:t>Обсуждение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основных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направлений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деятельности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на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ближайшую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перспективу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в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сфере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социального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обслуживания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граждан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пожилого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возраста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и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инвалидов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Милютинского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района</w:t>
      </w:r>
      <w:r>
        <w:rPr>
          <w:rFonts w:ascii="Times New Roman" w:cs="Times New Roman"/>
          <w:sz w:val="28"/>
        </w:rPr>
        <w:t>.</w:t>
      </w:r>
    </w:p>
    <w:p w:rsidR="00C8236C" w:rsidRDefault="00C8236C" w:rsidP="00C8236C">
      <w:pPr>
        <w:pStyle w:val="cef1edeee2edeee9f2e5eaf1f2"/>
        <w:spacing w:line="240" w:lineRule="auto"/>
        <w:jc w:val="center"/>
        <w:rPr>
          <w:rFonts w:cs="Times New Roman"/>
        </w:rPr>
      </w:pPr>
      <w:r>
        <w:rPr>
          <w:rFonts w:ascii="Times New Roman" w:eastAsia="Times New Roman" w:cs="Times New Roman"/>
          <w:sz w:val="28"/>
        </w:rPr>
        <w:lastRenderedPageBreak/>
        <w:t>РЕШИЛИ</w:t>
      </w:r>
      <w:r>
        <w:rPr>
          <w:rFonts w:ascii="Times New Roman" w:eastAsia="Times New Roman" w:cs="Times New Roman"/>
          <w:sz w:val="28"/>
        </w:rPr>
        <w:t>:</w:t>
      </w:r>
    </w:p>
    <w:p w:rsidR="00C8236C" w:rsidRDefault="00C8236C" w:rsidP="00C8236C">
      <w:pPr>
        <w:pStyle w:val="cef1edeee2edeee9f2e5eaf1f2"/>
        <w:spacing w:line="240" w:lineRule="auto"/>
        <w:jc w:val="both"/>
        <w:rPr>
          <w:rFonts w:cs="Times New Roman"/>
        </w:rPr>
      </w:pPr>
      <w:r>
        <w:rPr>
          <w:rFonts w:ascii="Times New Roman" w:eastAsia="Times New Roman" w:cs="Times New Roman"/>
          <w:sz w:val="28"/>
        </w:rPr>
        <w:t xml:space="preserve">1. </w:t>
      </w:r>
      <w:r>
        <w:rPr>
          <w:rFonts w:ascii="Times New Roman" w:eastAsia="Times New Roman" w:cs="Times New Roman"/>
          <w:sz w:val="28"/>
        </w:rPr>
        <w:t>Утвердить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результаты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проведения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независимой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оценки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качества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оказания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услуг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МБУ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«ЦСО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ГПВ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и</w:t>
      </w:r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И</w:t>
      </w:r>
      <w:proofErr w:type="spellEnd"/>
      <w:r>
        <w:rPr>
          <w:rFonts w:ascii="Times New Roman" w:eastAsia="Times New Roman" w:cs="Times New Roman"/>
          <w:sz w:val="28"/>
        </w:rPr>
        <w:t>»</w:t>
      </w:r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Милютинского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района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за</w:t>
      </w:r>
      <w:r>
        <w:rPr>
          <w:rFonts w:ascii="Times New Roman" w:eastAsia="Times New Roman" w:cs="Times New Roman"/>
          <w:sz w:val="28"/>
        </w:rPr>
        <w:t xml:space="preserve"> 2016 </w:t>
      </w:r>
      <w:r>
        <w:rPr>
          <w:rFonts w:ascii="Times New Roman" w:eastAsia="Times New Roman" w:cs="Times New Roman"/>
          <w:sz w:val="28"/>
        </w:rPr>
        <w:t>год</w:t>
      </w:r>
      <w:r>
        <w:rPr>
          <w:rFonts w:ascii="Times New Roman" w:eastAsia="Times New Roman" w:cs="Times New Roman"/>
          <w:sz w:val="28"/>
        </w:rPr>
        <w:t xml:space="preserve"> (</w:t>
      </w:r>
      <w:r>
        <w:rPr>
          <w:rFonts w:ascii="Times New Roman" w:eastAsia="Times New Roman" w:cs="Times New Roman"/>
          <w:sz w:val="28"/>
        </w:rPr>
        <w:t>Приложение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№</w:t>
      </w:r>
      <w:r>
        <w:rPr>
          <w:rFonts w:ascii="Times New Roman" w:eastAsia="Times New Roman" w:cs="Times New Roman"/>
          <w:sz w:val="28"/>
        </w:rPr>
        <w:t xml:space="preserve">1 </w:t>
      </w:r>
      <w:r>
        <w:rPr>
          <w:rFonts w:ascii="Times New Roman" w:eastAsia="Times New Roman" w:cs="Times New Roman"/>
          <w:sz w:val="28"/>
        </w:rPr>
        <w:t>к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Протоколу</w:t>
      </w:r>
      <w:r>
        <w:rPr>
          <w:rFonts w:ascii="Times New Roman" w:eastAsia="Times New Roman" w:cs="Times New Roman"/>
          <w:sz w:val="28"/>
        </w:rPr>
        <w:t>).</w:t>
      </w:r>
    </w:p>
    <w:p w:rsidR="00C8236C" w:rsidRDefault="00C8236C" w:rsidP="00C8236C">
      <w:pPr>
        <w:pStyle w:val="cef1edeee2edeee9f2e5eaf1f2"/>
        <w:spacing w:line="240" w:lineRule="auto"/>
        <w:jc w:val="both"/>
        <w:rPr>
          <w:rFonts w:cs="Times New Roman"/>
        </w:rPr>
      </w:pPr>
      <w:r>
        <w:rPr>
          <w:rFonts w:ascii="Times New Roman" w:eastAsia="Times New Roman" w:cs="Times New Roman"/>
          <w:sz w:val="28"/>
        </w:rPr>
        <w:t xml:space="preserve">2. </w:t>
      </w:r>
      <w:r>
        <w:rPr>
          <w:rFonts w:ascii="Times New Roman" w:eastAsia="Times New Roman" w:cs="Times New Roman"/>
          <w:sz w:val="28"/>
        </w:rPr>
        <w:t>Опираясь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на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результаты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независимой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оценки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качества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с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целью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улучшения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работы</w:t>
      </w:r>
      <w:r>
        <w:rPr>
          <w:rFonts w:ascii="Times New Roman" w:eastAsia="Times New Roman" w:cs="Times New Roman"/>
          <w:sz w:val="28"/>
        </w:rPr>
        <w:t xml:space="preserve">  </w:t>
      </w:r>
      <w:r>
        <w:rPr>
          <w:rFonts w:ascii="Times New Roman" w:eastAsia="Times New Roman" w:cs="Times New Roman"/>
          <w:sz w:val="28"/>
        </w:rPr>
        <w:t>МБУ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«ЦСО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ГПВ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и</w:t>
      </w:r>
      <w:proofErr w:type="gramStart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И</w:t>
      </w:r>
      <w:proofErr w:type="spellEnd"/>
      <w:proofErr w:type="gramEnd"/>
      <w:r>
        <w:rPr>
          <w:rFonts w:ascii="Times New Roman" w:eastAsia="Times New Roman" w:cs="Times New Roman"/>
          <w:sz w:val="28"/>
        </w:rPr>
        <w:t>»</w:t>
      </w:r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Милютинского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района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рекомендовать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руководителю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организации</w:t>
      </w:r>
      <w:r>
        <w:rPr>
          <w:rFonts w:ascii="Times New Roman" w:eastAsia="Times New Roman" w:cs="Times New Roman"/>
          <w:sz w:val="28"/>
        </w:rPr>
        <w:t>:</w:t>
      </w:r>
    </w:p>
    <w:p w:rsidR="00C8236C" w:rsidRDefault="00C8236C" w:rsidP="00C8236C">
      <w:pPr>
        <w:pStyle w:val="cef1edeee2edeee9f2e5eaf1f2"/>
        <w:spacing w:line="240" w:lineRule="auto"/>
        <w:jc w:val="both"/>
        <w:rPr>
          <w:rFonts w:ascii="Times New Roman" w:eastAsia="Times New Roman" w:cs="Times New Roman"/>
          <w:sz w:val="28"/>
        </w:rPr>
      </w:pPr>
      <w:r>
        <w:rPr>
          <w:rFonts w:ascii="Times New Roman" w:eastAsia="Times New Roman" w:cs="Times New Roman"/>
          <w:sz w:val="28"/>
        </w:rPr>
        <w:t xml:space="preserve">2.1. </w:t>
      </w:r>
      <w:r>
        <w:rPr>
          <w:rFonts w:ascii="Times New Roman" w:eastAsia="Times New Roman" w:cs="Times New Roman"/>
          <w:sz w:val="28"/>
        </w:rPr>
        <w:t>Повысить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уровень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информационно</w:t>
      </w:r>
      <w:r>
        <w:rPr>
          <w:rFonts w:ascii="Times New Roman" w:cs="Times New Roman"/>
          <w:sz w:val="28"/>
        </w:rPr>
        <w:t>-</w:t>
      </w:r>
      <w:r>
        <w:rPr>
          <w:rFonts w:ascii="Times New Roman" w:eastAsia="Times New Roman" w:cs="Times New Roman"/>
          <w:sz w:val="28"/>
        </w:rPr>
        <w:t>разъяснительной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работы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с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населением</w:t>
      </w:r>
      <w:r>
        <w:rPr>
          <w:rFonts w:ascii="Times New Roman" w:eastAsia="Times New Roman" w:cs="Times New Roman"/>
          <w:sz w:val="28"/>
        </w:rPr>
        <w:t xml:space="preserve">: </w:t>
      </w:r>
      <w:r>
        <w:rPr>
          <w:rFonts w:ascii="Times New Roman" w:eastAsia="Times New Roman" w:cs="Times New Roman"/>
          <w:sz w:val="28"/>
        </w:rPr>
        <w:t>создать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официальный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сайт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учреждения</w:t>
      </w:r>
      <w:r>
        <w:rPr>
          <w:rFonts w:ascii="Times New Roman" w:eastAsia="Times New Roman" w:cs="Times New Roman"/>
          <w:sz w:val="28"/>
        </w:rPr>
        <w:t>;</w:t>
      </w:r>
    </w:p>
    <w:p w:rsidR="00406758" w:rsidRPr="00406758" w:rsidRDefault="00406758" w:rsidP="00406758">
      <w:pPr>
        <w:pStyle w:val="cef1edeee2edeee9f2e5eaf1f2"/>
        <w:spacing w:line="240" w:lineRule="auto"/>
        <w:jc w:val="right"/>
        <w:rPr>
          <w:rFonts w:cs="Times New Roman"/>
          <w:i/>
        </w:rPr>
      </w:pPr>
      <w:r w:rsidRPr="00406758">
        <w:rPr>
          <w:rFonts w:ascii="Times New Roman" w:eastAsia="Times New Roman" w:cs="Times New Roman"/>
          <w:i/>
          <w:sz w:val="28"/>
        </w:rPr>
        <w:t>Срок</w:t>
      </w:r>
      <w:r w:rsidRPr="00406758">
        <w:rPr>
          <w:rFonts w:ascii="Times New Roman" w:eastAsia="Times New Roman" w:cs="Times New Roman"/>
          <w:i/>
          <w:sz w:val="28"/>
        </w:rPr>
        <w:t xml:space="preserve"> </w:t>
      </w:r>
      <w:r w:rsidRPr="00406758">
        <w:rPr>
          <w:rFonts w:ascii="Times New Roman" w:eastAsia="Times New Roman" w:cs="Times New Roman"/>
          <w:i/>
          <w:sz w:val="28"/>
        </w:rPr>
        <w:t>исполнения</w:t>
      </w:r>
      <w:r w:rsidRPr="00406758">
        <w:rPr>
          <w:rFonts w:ascii="Times New Roman" w:eastAsia="Times New Roman" w:cs="Times New Roman"/>
          <w:i/>
          <w:sz w:val="28"/>
        </w:rPr>
        <w:t xml:space="preserve">: </w:t>
      </w:r>
      <w:r w:rsidRPr="00406758">
        <w:rPr>
          <w:rFonts w:ascii="Times New Roman" w:eastAsia="Times New Roman" w:cs="Times New Roman"/>
          <w:i/>
          <w:sz w:val="28"/>
        </w:rPr>
        <w:t>до</w:t>
      </w:r>
      <w:r w:rsidRPr="00406758">
        <w:rPr>
          <w:rFonts w:ascii="Times New Roman" w:eastAsia="Times New Roman" w:cs="Times New Roman"/>
          <w:i/>
          <w:sz w:val="28"/>
        </w:rPr>
        <w:t xml:space="preserve"> 01.07.2017 </w:t>
      </w:r>
      <w:r w:rsidRPr="00406758">
        <w:rPr>
          <w:rFonts w:ascii="Times New Roman" w:eastAsia="Times New Roman" w:cs="Times New Roman"/>
          <w:i/>
          <w:sz w:val="28"/>
        </w:rPr>
        <w:t>года</w:t>
      </w:r>
    </w:p>
    <w:p w:rsidR="00C8236C" w:rsidRDefault="00C8236C" w:rsidP="00C8236C">
      <w:pPr>
        <w:pStyle w:val="cef1edeee2edeee9f2e5eaf1f2"/>
        <w:spacing w:line="240" w:lineRule="auto"/>
        <w:jc w:val="both"/>
        <w:rPr>
          <w:rFonts w:cs="Times New Roman"/>
        </w:rPr>
      </w:pPr>
      <w:r>
        <w:rPr>
          <w:rFonts w:ascii="Times New Roman" w:eastAsia="Times New Roman" w:cs="Times New Roman"/>
          <w:sz w:val="28"/>
        </w:rPr>
        <w:t xml:space="preserve">2.2. </w:t>
      </w:r>
      <w:r>
        <w:rPr>
          <w:rFonts w:ascii="Times New Roman" w:eastAsia="Times New Roman" w:cs="Times New Roman"/>
          <w:sz w:val="28"/>
        </w:rPr>
        <w:t>Продолжить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совершенствование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деятельности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организации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и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качества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предоставления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>.</w:t>
      </w:r>
    </w:p>
    <w:p w:rsidR="00CF48D1" w:rsidRPr="00406758" w:rsidRDefault="00406758" w:rsidP="00406758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6758">
        <w:rPr>
          <w:rFonts w:ascii="Times New Roman" w:hAnsi="Times New Roman" w:cs="Times New Roman"/>
          <w:i/>
          <w:sz w:val="28"/>
          <w:szCs w:val="28"/>
        </w:rPr>
        <w:t>Срок исполнения: постоянно</w:t>
      </w:r>
    </w:p>
    <w:p w:rsidR="00D558CD" w:rsidRDefault="00D558CD" w:rsidP="00CF48D1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8CD" w:rsidRDefault="00D558CD" w:rsidP="00CF48D1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758" w:rsidRPr="00CF48D1" w:rsidRDefault="00406758" w:rsidP="00CF48D1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02EF" w:rsidRPr="00046E03" w:rsidTr="00FE02EF">
        <w:tc>
          <w:tcPr>
            <w:tcW w:w="4785" w:type="dxa"/>
          </w:tcPr>
          <w:p w:rsidR="00FE02EF" w:rsidRPr="00046E03" w:rsidRDefault="00FE02EF" w:rsidP="001340B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E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для оценки качества работы муниципальных учреждений </w:t>
            </w:r>
            <w:r w:rsidR="001340BD" w:rsidRPr="00046E03">
              <w:rPr>
                <w:rFonts w:ascii="Times New Roman" w:hAnsi="Times New Roman" w:cs="Times New Roman"/>
                <w:sz w:val="28"/>
                <w:szCs w:val="28"/>
              </w:rPr>
              <w:t>Милютинского</w:t>
            </w:r>
            <w:r w:rsidRPr="00046E0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FE02EF" w:rsidRPr="00046E03" w:rsidRDefault="00FE02EF" w:rsidP="00FE02EF">
            <w:pPr>
              <w:pStyle w:val="a4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2EF" w:rsidRPr="00046E03" w:rsidRDefault="00FE02EF" w:rsidP="00FE02EF">
            <w:pPr>
              <w:pStyle w:val="a4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2EF" w:rsidRPr="00046E03" w:rsidRDefault="001340BD" w:rsidP="00FE02EF">
            <w:pPr>
              <w:pStyle w:val="a4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E03">
              <w:rPr>
                <w:rFonts w:ascii="Times New Roman" w:hAnsi="Times New Roman" w:cs="Times New Roman"/>
                <w:sz w:val="28"/>
                <w:szCs w:val="28"/>
              </w:rPr>
              <w:t>Третьяков В.Ф.</w:t>
            </w:r>
          </w:p>
        </w:tc>
      </w:tr>
      <w:tr w:rsidR="00FE02EF" w:rsidRPr="00046E03" w:rsidTr="00FE02EF">
        <w:tc>
          <w:tcPr>
            <w:tcW w:w="4785" w:type="dxa"/>
          </w:tcPr>
          <w:p w:rsidR="009106AC" w:rsidRPr="00046E03" w:rsidRDefault="009106AC" w:rsidP="00EF2C3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E02EF" w:rsidRPr="00046E03" w:rsidRDefault="00FE02EF" w:rsidP="00FE02EF">
            <w:pPr>
              <w:pStyle w:val="a4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EF" w:rsidRPr="00046E03" w:rsidTr="00FE02EF">
        <w:tc>
          <w:tcPr>
            <w:tcW w:w="4785" w:type="dxa"/>
          </w:tcPr>
          <w:p w:rsidR="00FE02EF" w:rsidRPr="00046E03" w:rsidRDefault="00FE02EF" w:rsidP="00EA0E9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E03"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</w:t>
            </w:r>
          </w:p>
        </w:tc>
        <w:tc>
          <w:tcPr>
            <w:tcW w:w="4786" w:type="dxa"/>
          </w:tcPr>
          <w:p w:rsidR="00FE02EF" w:rsidRPr="00046E03" w:rsidRDefault="00BE7D0E" w:rsidP="00EA0E91">
            <w:pPr>
              <w:pStyle w:val="a4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Е.А.</w:t>
            </w:r>
          </w:p>
        </w:tc>
      </w:tr>
    </w:tbl>
    <w:p w:rsidR="009106AC" w:rsidRPr="00046E03" w:rsidRDefault="009106AC" w:rsidP="00EF2C31">
      <w:pPr>
        <w:pStyle w:val="a4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E02EF" w:rsidRDefault="00FE02EF" w:rsidP="00EF2C31">
      <w:pPr>
        <w:pStyle w:val="a4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70A3B" w:rsidRDefault="00070A3B" w:rsidP="00EF2C31">
      <w:pPr>
        <w:pStyle w:val="a4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70A3B" w:rsidRDefault="00070A3B" w:rsidP="00EF2C31">
      <w:pPr>
        <w:pStyle w:val="a4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70A3B" w:rsidRDefault="00070A3B" w:rsidP="00EF2C31">
      <w:pPr>
        <w:pStyle w:val="a4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70A3B" w:rsidRDefault="00070A3B" w:rsidP="00EF2C31">
      <w:pPr>
        <w:pStyle w:val="a4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70A3B" w:rsidRDefault="00070A3B" w:rsidP="00EF2C31">
      <w:pPr>
        <w:pStyle w:val="a4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F63CA" w:rsidRDefault="002F63CA" w:rsidP="00EF2C31">
      <w:pPr>
        <w:pStyle w:val="a4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F63CA" w:rsidRDefault="002F63CA" w:rsidP="00EF2C31">
      <w:pPr>
        <w:pStyle w:val="a4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F63CA" w:rsidRDefault="002F63CA" w:rsidP="00EF2C31">
      <w:pPr>
        <w:pStyle w:val="a4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F63CA" w:rsidRDefault="002F63CA" w:rsidP="00EF2C31">
      <w:pPr>
        <w:pStyle w:val="a4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F63CA" w:rsidRDefault="002F63CA" w:rsidP="00EF2C31">
      <w:pPr>
        <w:pStyle w:val="a4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F63CA" w:rsidRDefault="002F63CA" w:rsidP="00EF2C31">
      <w:pPr>
        <w:pStyle w:val="a4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F63CA" w:rsidRDefault="002F63CA" w:rsidP="00EF2C31">
      <w:pPr>
        <w:pStyle w:val="a4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F63CA" w:rsidRDefault="002F63CA" w:rsidP="00EF2C31">
      <w:pPr>
        <w:pStyle w:val="a4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F63CA" w:rsidRDefault="002F63CA" w:rsidP="00EF2C31">
      <w:pPr>
        <w:pStyle w:val="a4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F63CA" w:rsidRDefault="002F63CA" w:rsidP="00EF2C31">
      <w:pPr>
        <w:pStyle w:val="a4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F63CA" w:rsidRDefault="002F63CA" w:rsidP="002F63CA">
      <w:pPr>
        <w:pStyle w:val="cef1edeee2edeee9f2e5eaf1f2"/>
        <w:spacing w:after="0" w:line="240" w:lineRule="auto"/>
        <w:ind w:left="3540" w:firstLine="3264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>Приложение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№</w:t>
      </w:r>
      <w:r>
        <w:rPr>
          <w:rFonts w:ascii="Times New Roman"/>
          <w:sz w:val="28"/>
        </w:rPr>
        <w:t xml:space="preserve">1 </w:t>
      </w:r>
    </w:p>
    <w:p w:rsidR="002F63CA" w:rsidRDefault="002F63CA" w:rsidP="002F63CA">
      <w:pPr>
        <w:pStyle w:val="cef1edeee2edeee9f2e5eaf1f2"/>
        <w:spacing w:after="0" w:line="240" w:lineRule="auto"/>
        <w:ind w:left="3540" w:firstLine="3264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Протоколу</w:t>
      </w:r>
    </w:p>
    <w:p w:rsidR="002F63CA" w:rsidRDefault="002F63CA" w:rsidP="002F63CA">
      <w:pPr>
        <w:pStyle w:val="cef1edeee2edeee9f2e5eaf1f2"/>
        <w:spacing w:after="0" w:line="240" w:lineRule="auto"/>
        <w:ind w:left="3540" w:firstLine="708"/>
        <w:jc w:val="both"/>
      </w:pPr>
    </w:p>
    <w:p w:rsidR="00EE7071" w:rsidRDefault="00EE7071" w:rsidP="002F63CA">
      <w:pPr>
        <w:pStyle w:val="cef1edeee2edeee9f2e5eaf1f2"/>
        <w:spacing w:after="0" w:line="240" w:lineRule="auto"/>
        <w:jc w:val="center"/>
        <w:rPr>
          <w:rFonts w:ascii="Times New Roman" w:cs="Times New Roman"/>
          <w:b/>
          <w:sz w:val="28"/>
        </w:rPr>
      </w:pPr>
    </w:p>
    <w:p w:rsidR="002F63CA" w:rsidRDefault="002F63CA" w:rsidP="002F63CA">
      <w:pPr>
        <w:pStyle w:val="cef1edeee2edeee9f2e5eaf1f2"/>
        <w:spacing w:after="0" w:line="240" w:lineRule="auto"/>
        <w:jc w:val="center"/>
        <w:rPr>
          <w:rFonts w:ascii="Times New Roman" w:cs="Times New Roman"/>
          <w:b/>
          <w:sz w:val="28"/>
        </w:rPr>
      </w:pPr>
      <w:r>
        <w:rPr>
          <w:rFonts w:ascii="Times New Roman" w:cs="Times New Roman"/>
          <w:b/>
          <w:sz w:val="28"/>
        </w:rPr>
        <w:t>Результаты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проведения</w:t>
      </w:r>
      <w:r>
        <w:rPr>
          <w:rFonts w:ascii="Times New Roman" w:cs="Times New Roman"/>
          <w:b/>
          <w:sz w:val="28"/>
        </w:rPr>
        <w:t xml:space="preserve">  </w:t>
      </w:r>
      <w:r>
        <w:rPr>
          <w:rFonts w:ascii="Times New Roman" w:cs="Times New Roman"/>
          <w:b/>
          <w:sz w:val="28"/>
        </w:rPr>
        <w:t>независимой</w:t>
      </w:r>
      <w:r>
        <w:rPr>
          <w:rFonts w:ascii="Times New Roman" w:cs="Times New Roman"/>
          <w:b/>
          <w:sz w:val="28"/>
        </w:rPr>
        <w:t xml:space="preserve">  </w:t>
      </w:r>
      <w:r>
        <w:rPr>
          <w:rFonts w:ascii="Times New Roman" w:cs="Times New Roman"/>
          <w:b/>
          <w:sz w:val="28"/>
        </w:rPr>
        <w:t>оценки</w:t>
      </w:r>
      <w:r>
        <w:rPr>
          <w:rFonts w:ascii="Times New Roman" w:cs="Times New Roman"/>
          <w:b/>
          <w:sz w:val="28"/>
        </w:rPr>
        <w:t xml:space="preserve">  </w:t>
      </w:r>
    </w:p>
    <w:p w:rsidR="002F63CA" w:rsidRDefault="002F63CA" w:rsidP="002F63CA">
      <w:pPr>
        <w:pStyle w:val="cef1edeee2edeee9f2e5eaf1f2"/>
        <w:spacing w:after="0" w:line="240" w:lineRule="auto"/>
        <w:jc w:val="center"/>
        <w:rPr>
          <w:rFonts w:ascii="Times New Roman" w:cs="Times New Roman"/>
          <w:b/>
          <w:sz w:val="28"/>
        </w:rPr>
      </w:pPr>
      <w:r>
        <w:rPr>
          <w:rFonts w:ascii="Times New Roman" w:cs="Times New Roman"/>
          <w:b/>
          <w:sz w:val="28"/>
        </w:rPr>
        <w:t>качества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оказания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услуг</w:t>
      </w:r>
      <w:r>
        <w:rPr>
          <w:rFonts w:ascii="Times New Roman" w:cs="Times New Roman"/>
          <w:b/>
          <w:sz w:val="28"/>
        </w:rPr>
        <w:t xml:space="preserve"> </w:t>
      </w:r>
    </w:p>
    <w:p w:rsidR="002F63CA" w:rsidRDefault="002F63CA" w:rsidP="002F63CA">
      <w:pPr>
        <w:pStyle w:val="cef1edeee2edeee9f2e5eaf1f2"/>
        <w:spacing w:after="0" w:line="240" w:lineRule="auto"/>
        <w:jc w:val="center"/>
        <w:rPr>
          <w:rFonts w:cs="Times New Roman"/>
        </w:rPr>
      </w:pPr>
      <w:r>
        <w:rPr>
          <w:rFonts w:ascii="Times New Roman" w:cs="Times New Roman"/>
          <w:b/>
          <w:sz w:val="28"/>
        </w:rPr>
        <w:t>МБУ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«ЦСО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ГПВ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и</w:t>
      </w:r>
      <w:r>
        <w:rPr>
          <w:rFonts w:ascii="Times New Roman" w:cs="Times New Roman"/>
          <w:b/>
          <w:sz w:val="28"/>
        </w:rPr>
        <w:t xml:space="preserve"> </w:t>
      </w:r>
      <w:proofErr w:type="spellStart"/>
      <w:r>
        <w:rPr>
          <w:rFonts w:ascii="Times New Roman" w:cs="Times New Roman"/>
          <w:b/>
          <w:sz w:val="28"/>
        </w:rPr>
        <w:t>И</w:t>
      </w:r>
      <w:proofErr w:type="spellEnd"/>
      <w:r>
        <w:rPr>
          <w:rFonts w:ascii="Times New Roman" w:cs="Times New Roman"/>
          <w:b/>
          <w:sz w:val="28"/>
        </w:rPr>
        <w:t>»</w:t>
      </w:r>
      <w:r>
        <w:rPr>
          <w:rFonts w:ascii="Times New Roman" w:cs="Times New Roman"/>
          <w:b/>
          <w:sz w:val="28"/>
        </w:rPr>
        <w:t xml:space="preserve"> </w:t>
      </w:r>
      <w:proofErr w:type="spellStart"/>
      <w:r>
        <w:rPr>
          <w:rFonts w:ascii="Times New Roman" w:cs="Times New Roman"/>
          <w:b/>
          <w:sz w:val="28"/>
        </w:rPr>
        <w:t>Милютинского</w:t>
      </w:r>
      <w:proofErr w:type="spellEnd"/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района</w:t>
      </w:r>
    </w:p>
    <w:p w:rsidR="002F63CA" w:rsidRDefault="002F63CA" w:rsidP="002F63CA">
      <w:pPr>
        <w:pStyle w:val="cef1edeee2edeee9f2e5eaf1f2"/>
        <w:spacing w:after="0" w:line="240" w:lineRule="auto"/>
        <w:jc w:val="both"/>
        <w:rPr>
          <w:rFonts w:cs="Times New Roman"/>
        </w:rPr>
      </w:pPr>
    </w:p>
    <w:p w:rsidR="00EE7071" w:rsidRDefault="002F63CA" w:rsidP="00EE7071">
      <w:pPr>
        <w:pStyle w:val="cef1edeee2edeee9f2e5eaf1f2"/>
        <w:spacing w:after="0" w:line="240" w:lineRule="auto"/>
        <w:ind w:firstLine="708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2016 </w:t>
      </w:r>
      <w:r>
        <w:rPr>
          <w:rFonts w:ascii="Times New Roman" w:cs="Times New Roman"/>
          <w:sz w:val="28"/>
        </w:rPr>
        <w:t>году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основании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показателей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утвержденных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приказом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Министерства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труда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защиты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Российской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Федерации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</w:t>
      </w:r>
      <w:r>
        <w:rPr>
          <w:rFonts w:ascii="Times New Roman" w:cs="Times New Roman"/>
          <w:sz w:val="28"/>
        </w:rPr>
        <w:t xml:space="preserve"> 08.12.2014 </w:t>
      </w:r>
      <w:r>
        <w:rPr>
          <w:rFonts w:ascii="Times New Roman" w:cs="Times New Roman"/>
          <w:sz w:val="28"/>
        </w:rPr>
        <w:t>№</w:t>
      </w:r>
      <w:r>
        <w:rPr>
          <w:rFonts w:ascii="Times New Roman" w:cs="Times New Roman"/>
          <w:sz w:val="28"/>
        </w:rPr>
        <w:t xml:space="preserve"> 995</w:t>
      </w:r>
      <w:r>
        <w:rPr>
          <w:rFonts w:ascii="Times New Roman" w:cs="Times New Roman"/>
          <w:sz w:val="28"/>
        </w:rPr>
        <w:t>н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проведена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независимая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оценка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деятельности</w:t>
      </w:r>
      <w:r>
        <w:rPr>
          <w:rFonts w:ascii="Times New Roman" w:cs="Times New Roman"/>
          <w:sz w:val="28"/>
        </w:rPr>
        <w:t xml:space="preserve">  </w:t>
      </w:r>
      <w:r>
        <w:rPr>
          <w:rFonts w:ascii="Times New Roman" w:cs="Times New Roman"/>
          <w:sz w:val="28"/>
        </w:rPr>
        <w:t>МБУ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«ЦСО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ГПВ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proofErr w:type="gramStart"/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</w:rPr>
        <w:t>И</w:t>
      </w:r>
      <w:proofErr w:type="spellEnd"/>
      <w:proofErr w:type="gramEnd"/>
      <w:r>
        <w:rPr>
          <w:rFonts w:ascii="Times New Roman" w:cs="Times New Roman"/>
          <w:sz w:val="28"/>
        </w:rPr>
        <w:t>»</w:t>
      </w:r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</w:rPr>
        <w:t>Милютинского</w:t>
      </w:r>
      <w:proofErr w:type="spellEnd"/>
      <w:r>
        <w:rPr>
          <w:rFonts w:ascii="Times New Roman" w:cs="Times New Roman"/>
          <w:sz w:val="28"/>
        </w:rPr>
        <w:t xml:space="preserve">  </w:t>
      </w:r>
      <w:r>
        <w:rPr>
          <w:rFonts w:ascii="Times New Roman" w:cs="Times New Roman"/>
          <w:sz w:val="28"/>
        </w:rPr>
        <w:t>района</w:t>
      </w:r>
      <w:r>
        <w:rPr>
          <w:rFonts w:ascii="Times New Roman" w:cs="Times New Roman"/>
          <w:sz w:val="28"/>
        </w:rPr>
        <w:t>.</w:t>
      </w:r>
      <w:r w:rsidR="00EE7071">
        <w:rPr>
          <w:rFonts w:ascii="Times New Roman" w:cs="Times New Roman"/>
          <w:sz w:val="28"/>
        </w:rPr>
        <w:t xml:space="preserve"> </w:t>
      </w:r>
    </w:p>
    <w:p w:rsidR="00EE7071" w:rsidRDefault="002F63CA" w:rsidP="00EE7071">
      <w:pPr>
        <w:pStyle w:val="cef1edeee2edeee9f2e5eaf1f2"/>
        <w:spacing w:after="0" w:line="240" w:lineRule="auto"/>
        <w:ind w:firstLine="708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опросе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оценке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деятельности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приняли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участие</w:t>
      </w:r>
      <w:r>
        <w:rPr>
          <w:rFonts w:ascii="Times New Roman" w:cs="Times New Roman"/>
          <w:sz w:val="28"/>
        </w:rPr>
        <w:t xml:space="preserve"> 100 </w:t>
      </w:r>
      <w:r>
        <w:rPr>
          <w:rFonts w:ascii="Times New Roman" w:cs="Times New Roman"/>
          <w:sz w:val="28"/>
        </w:rPr>
        <w:t>человек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ходе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исследования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установлено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следующее</w:t>
      </w:r>
      <w:r>
        <w:rPr>
          <w:rFonts w:ascii="Times New Roman" w:cs="Times New Roman"/>
          <w:sz w:val="28"/>
        </w:rPr>
        <w:t>.</w:t>
      </w:r>
      <w:r w:rsidR="00EE7071">
        <w:rPr>
          <w:rFonts w:ascii="Times New Roman" w:cs="Times New Roman"/>
          <w:sz w:val="28"/>
        </w:rPr>
        <w:t xml:space="preserve"> </w:t>
      </w:r>
    </w:p>
    <w:p w:rsidR="00EE7071" w:rsidRDefault="002F63CA" w:rsidP="00EE7071">
      <w:pPr>
        <w:pStyle w:val="cef1edeee2edeee9f2e5eaf1f2"/>
        <w:spacing w:after="0" w:line="240" w:lineRule="auto"/>
        <w:ind w:firstLine="708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Полнотой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актуальностью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информации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МБУ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«ЦСО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ГПВ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</w:rPr>
        <w:t>И</w:t>
      </w:r>
      <w:proofErr w:type="spellEnd"/>
      <w:r>
        <w:rPr>
          <w:rFonts w:ascii="Times New Roman" w:cs="Times New Roman"/>
          <w:sz w:val="28"/>
        </w:rPr>
        <w:t>»</w:t>
      </w:r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</w:rPr>
        <w:t>Милютинского</w:t>
      </w:r>
      <w:proofErr w:type="spellEnd"/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района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размещаемой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общедоступных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информационных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ресурсах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удовлетворены</w:t>
      </w:r>
      <w:r>
        <w:rPr>
          <w:rFonts w:ascii="Times New Roman" w:cs="Times New Roman"/>
          <w:sz w:val="28"/>
        </w:rPr>
        <w:t xml:space="preserve"> 100% </w:t>
      </w:r>
      <w:r>
        <w:rPr>
          <w:rFonts w:ascii="Times New Roman" w:cs="Times New Roman"/>
          <w:sz w:val="28"/>
        </w:rPr>
        <w:t>получателей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числа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опрошенных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граждан</w:t>
      </w:r>
      <w:r>
        <w:rPr>
          <w:rFonts w:ascii="Times New Roman" w:cs="Times New Roman"/>
          <w:sz w:val="28"/>
        </w:rPr>
        <w:t>.</w:t>
      </w:r>
      <w:r w:rsidR="00EE7071">
        <w:rPr>
          <w:rFonts w:ascii="Times New Roman" w:cs="Times New Roman"/>
          <w:sz w:val="28"/>
        </w:rPr>
        <w:t xml:space="preserve"> </w:t>
      </w:r>
    </w:p>
    <w:p w:rsidR="00EE7071" w:rsidRDefault="002F63CA" w:rsidP="00EE7071">
      <w:pPr>
        <w:pStyle w:val="cef1edeee2edeee9f2e5eaf1f2"/>
        <w:spacing w:after="0" w:line="240" w:lineRule="auto"/>
        <w:ind w:firstLine="708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Дистанционные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способы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взаимодействия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МБУ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«ЦСО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ГПВ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</w:rPr>
        <w:t>И</w:t>
      </w:r>
      <w:proofErr w:type="spellEnd"/>
      <w:r>
        <w:rPr>
          <w:rFonts w:ascii="Times New Roman" w:cs="Times New Roman"/>
          <w:sz w:val="28"/>
        </w:rPr>
        <w:t>»</w:t>
      </w:r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</w:rPr>
        <w:t>Милютинского</w:t>
      </w:r>
      <w:proofErr w:type="spellEnd"/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района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получателей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телефоны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электронная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почта</w:t>
      </w:r>
      <w:r>
        <w:rPr>
          <w:rFonts w:ascii="Times New Roman" w:cs="Times New Roman"/>
          <w:sz w:val="28"/>
        </w:rPr>
        <w:t xml:space="preserve">) </w:t>
      </w:r>
      <w:r>
        <w:rPr>
          <w:rFonts w:ascii="Times New Roman" w:cs="Times New Roman"/>
          <w:sz w:val="28"/>
        </w:rPr>
        <w:t>имеются</w:t>
      </w:r>
      <w:r>
        <w:rPr>
          <w:rFonts w:ascii="Times New Roman" w:cs="Times New Roman"/>
          <w:sz w:val="28"/>
        </w:rPr>
        <w:t>.</w:t>
      </w:r>
      <w:r w:rsidR="00EE7071">
        <w:rPr>
          <w:rFonts w:ascii="Times New Roman" w:cs="Times New Roman"/>
          <w:sz w:val="28"/>
        </w:rPr>
        <w:t xml:space="preserve"> </w:t>
      </w:r>
    </w:p>
    <w:p w:rsidR="00EE7071" w:rsidRDefault="002F63CA" w:rsidP="00EE7071">
      <w:pPr>
        <w:pStyle w:val="cef1edeee2edeee9f2e5eaf1f2"/>
        <w:spacing w:after="0" w:line="240" w:lineRule="auto"/>
        <w:ind w:firstLine="708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Результативными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обращениями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при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использовании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дистанционных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способов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взаимодействия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получателями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для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получения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необходимой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информации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оказались</w:t>
      </w:r>
      <w:r>
        <w:rPr>
          <w:rFonts w:ascii="Times New Roman" w:cs="Times New Roman"/>
          <w:sz w:val="28"/>
        </w:rPr>
        <w:t xml:space="preserve"> 100%, </w:t>
      </w:r>
      <w:r>
        <w:rPr>
          <w:rFonts w:ascii="Times New Roman" w:cs="Times New Roman"/>
          <w:sz w:val="28"/>
        </w:rPr>
        <w:t>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числа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звонков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электронных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обращений</w:t>
      </w:r>
      <w:r>
        <w:rPr>
          <w:rFonts w:ascii="Times New Roman" w:cs="Times New Roman"/>
          <w:sz w:val="28"/>
        </w:rPr>
        <w:t>.</w:t>
      </w:r>
      <w:r w:rsidR="00EE7071">
        <w:rPr>
          <w:rFonts w:ascii="Times New Roman" w:cs="Times New Roman"/>
          <w:sz w:val="28"/>
        </w:rPr>
        <w:t xml:space="preserve"> </w:t>
      </w:r>
    </w:p>
    <w:p w:rsidR="00EE7071" w:rsidRDefault="002F63CA" w:rsidP="00EE7071">
      <w:pPr>
        <w:pStyle w:val="cef1edeee2edeee9f2e5eaf1f2"/>
        <w:spacing w:after="0" w:line="240" w:lineRule="auto"/>
        <w:ind w:firstLine="708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Возможность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направить</w:t>
      </w:r>
      <w:r>
        <w:rPr>
          <w:rFonts w:ascii="Times New Roman" w:cs="Times New Roman"/>
          <w:sz w:val="28"/>
        </w:rPr>
        <w:t xml:space="preserve">  </w:t>
      </w:r>
      <w:r>
        <w:rPr>
          <w:rFonts w:ascii="Times New Roman" w:cs="Times New Roman"/>
          <w:sz w:val="28"/>
        </w:rPr>
        <w:t>заявление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жалобу</w:t>
      </w:r>
      <w:r>
        <w:rPr>
          <w:rFonts w:ascii="Times New Roman" w:cs="Times New Roman"/>
          <w:sz w:val="28"/>
        </w:rPr>
        <w:t xml:space="preserve">), </w:t>
      </w:r>
      <w:r>
        <w:rPr>
          <w:rFonts w:ascii="Times New Roman" w:cs="Times New Roman"/>
          <w:sz w:val="28"/>
        </w:rPr>
        <w:t>предложения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отзыв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МБУ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«ЦСО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ГПВ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proofErr w:type="gramStart"/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</w:rPr>
        <w:t>И</w:t>
      </w:r>
      <w:proofErr w:type="spellEnd"/>
      <w:proofErr w:type="gramEnd"/>
      <w:r>
        <w:rPr>
          <w:rFonts w:ascii="Times New Roman" w:cs="Times New Roman"/>
          <w:sz w:val="28"/>
        </w:rPr>
        <w:t>»</w:t>
      </w:r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</w:rPr>
        <w:t>Милютинского</w:t>
      </w:r>
      <w:proofErr w:type="spellEnd"/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района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клиентом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лично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электронной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форме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телефону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имеется</w:t>
      </w:r>
      <w:r>
        <w:rPr>
          <w:rFonts w:ascii="Times New Roman" w:cs="Times New Roman"/>
          <w:sz w:val="28"/>
        </w:rPr>
        <w:t>.</w:t>
      </w:r>
      <w:r w:rsidR="00EE7071">
        <w:rPr>
          <w:rFonts w:ascii="Times New Roman" w:cs="Times New Roman"/>
          <w:sz w:val="28"/>
        </w:rPr>
        <w:t xml:space="preserve"> </w:t>
      </w:r>
    </w:p>
    <w:p w:rsidR="00EE7071" w:rsidRDefault="002F63CA" w:rsidP="00EE7071">
      <w:pPr>
        <w:pStyle w:val="cef1edeee2edeee9f2e5eaf1f2"/>
        <w:spacing w:after="0" w:line="240" w:lineRule="auto"/>
        <w:ind w:firstLine="708"/>
        <w:jc w:val="both"/>
        <w:rPr>
          <w:rFonts w:ascii="Times New Roman" w:cs="Times New Roman"/>
          <w:sz w:val="28"/>
        </w:rPr>
      </w:pPr>
      <w:proofErr w:type="gramStart"/>
      <w:r>
        <w:rPr>
          <w:rFonts w:ascii="Times New Roman" w:cs="Times New Roman"/>
          <w:sz w:val="28"/>
        </w:rPr>
        <w:t>Наличием</w:t>
      </w:r>
      <w:r>
        <w:rPr>
          <w:rFonts w:ascii="Times New Roman" w:cs="Times New Roman"/>
          <w:sz w:val="28"/>
        </w:rPr>
        <w:t xml:space="preserve">  </w:t>
      </w:r>
      <w:r>
        <w:rPr>
          <w:rFonts w:ascii="Times New Roman" w:cs="Times New Roman"/>
          <w:sz w:val="28"/>
        </w:rPr>
        <w:t>информации</w:t>
      </w:r>
      <w:r>
        <w:rPr>
          <w:rFonts w:ascii="Times New Roman" w:cs="Times New Roman"/>
          <w:sz w:val="28"/>
        </w:rPr>
        <w:t xml:space="preserve">  </w:t>
      </w:r>
      <w:r>
        <w:rPr>
          <w:rFonts w:ascii="Times New Roman" w:cs="Times New Roman"/>
          <w:sz w:val="28"/>
        </w:rPr>
        <w:t>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порядке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подачи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жалобы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вопросам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качества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оказания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удовлетворены</w:t>
      </w:r>
      <w:r>
        <w:rPr>
          <w:rFonts w:ascii="Times New Roman" w:cs="Times New Roman"/>
          <w:sz w:val="28"/>
        </w:rPr>
        <w:t xml:space="preserve"> 99,9% </w:t>
      </w:r>
      <w:r>
        <w:rPr>
          <w:rFonts w:ascii="Times New Roman" w:cs="Times New Roman"/>
          <w:sz w:val="28"/>
        </w:rPr>
        <w:t>опрошенных</w:t>
      </w:r>
      <w:r>
        <w:rPr>
          <w:rFonts w:ascii="Times New Roman" w:cs="Times New Roman"/>
          <w:sz w:val="28"/>
        </w:rPr>
        <w:t>.</w:t>
      </w:r>
      <w:r w:rsidR="00EE7071">
        <w:rPr>
          <w:rFonts w:ascii="Times New Roman" w:cs="Times New Roman"/>
          <w:sz w:val="28"/>
        </w:rPr>
        <w:t xml:space="preserve"> </w:t>
      </w:r>
      <w:proofErr w:type="gramEnd"/>
    </w:p>
    <w:p w:rsidR="00EE7071" w:rsidRDefault="002F63CA" w:rsidP="00EE7071">
      <w:pPr>
        <w:pStyle w:val="cef1edeee2edeee9f2e5eaf1f2"/>
        <w:spacing w:after="0" w:line="240" w:lineRule="auto"/>
        <w:ind w:firstLine="708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100 % </w:t>
      </w:r>
      <w:r>
        <w:rPr>
          <w:rFonts w:ascii="Times New Roman" w:cs="Times New Roman"/>
          <w:sz w:val="28"/>
        </w:rPr>
        <w:t>получателей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оказались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удовлетворены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качеством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полнотой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доступностью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информации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при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личном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обращении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телефону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 </w:t>
      </w:r>
      <w:r>
        <w:rPr>
          <w:rFonts w:ascii="Times New Roman" w:cs="Times New Roman"/>
          <w:sz w:val="28"/>
        </w:rPr>
        <w:t>сайте</w:t>
      </w:r>
      <w:r>
        <w:rPr>
          <w:rFonts w:ascii="Times New Roman" w:cs="Times New Roman"/>
          <w:sz w:val="28"/>
        </w:rPr>
        <w:t xml:space="preserve">  </w:t>
      </w:r>
      <w:r>
        <w:rPr>
          <w:rFonts w:ascii="Times New Roman" w:cs="Times New Roman"/>
          <w:sz w:val="28"/>
        </w:rPr>
        <w:t>МБУ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«ЦСО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ГПВ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proofErr w:type="gramStart"/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</w:rPr>
        <w:t>И</w:t>
      </w:r>
      <w:proofErr w:type="spellEnd"/>
      <w:proofErr w:type="gramEnd"/>
      <w:r>
        <w:rPr>
          <w:rFonts w:ascii="Times New Roman" w:cs="Times New Roman"/>
          <w:sz w:val="28"/>
        </w:rPr>
        <w:t>»</w:t>
      </w:r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</w:rPr>
        <w:t>Милютинского</w:t>
      </w:r>
      <w:proofErr w:type="spellEnd"/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района</w:t>
      </w:r>
      <w:r>
        <w:rPr>
          <w:rFonts w:ascii="Times New Roman" w:cs="Times New Roman"/>
          <w:sz w:val="28"/>
        </w:rPr>
        <w:t xml:space="preserve">) </w:t>
      </w:r>
      <w:r>
        <w:rPr>
          <w:rFonts w:ascii="Times New Roman" w:cs="Times New Roman"/>
          <w:sz w:val="28"/>
        </w:rPr>
        <w:t>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работе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учреждения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числе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перечне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порядке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предоставления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>.</w:t>
      </w:r>
    </w:p>
    <w:p w:rsidR="00EE7071" w:rsidRDefault="002F63CA" w:rsidP="00EE7071">
      <w:pPr>
        <w:pStyle w:val="cef1edeee2edeee9f2e5eaf1f2"/>
        <w:spacing w:after="0" w:line="240" w:lineRule="auto"/>
        <w:ind w:firstLine="708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100% </w:t>
      </w:r>
      <w:r>
        <w:rPr>
          <w:rFonts w:ascii="Times New Roman" w:cs="Times New Roman"/>
          <w:sz w:val="28"/>
        </w:rPr>
        <w:t>получателей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числе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инвалидов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других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маломобильных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групп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получателей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), </w:t>
      </w:r>
      <w:r>
        <w:rPr>
          <w:rFonts w:ascii="Times New Roman" w:cs="Times New Roman"/>
          <w:sz w:val="28"/>
        </w:rPr>
        <w:t>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общего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числа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опрошенных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считают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условия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оказания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доступными</w:t>
      </w:r>
      <w:r>
        <w:rPr>
          <w:rFonts w:ascii="Times New Roman" w:cs="Times New Roman"/>
          <w:sz w:val="28"/>
        </w:rPr>
        <w:t>.</w:t>
      </w:r>
      <w:r w:rsidR="00EE7071">
        <w:rPr>
          <w:rFonts w:ascii="Times New Roman" w:cs="Times New Roman"/>
          <w:sz w:val="28"/>
        </w:rPr>
        <w:t xml:space="preserve"> </w:t>
      </w:r>
    </w:p>
    <w:p w:rsidR="002F63CA" w:rsidRDefault="002F63CA" w:rsidP="00EE7071">
      <w:pPr>
        <w:pStyle w:val="cef1edeee2edeee9f2e5eaf1f2"/>
        <w:spacing w:after="0" w:line="240" w:lineRule="auto"/>
        <w:ind w:firstLine="708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учреждении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имеются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оборудованные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помещения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для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предоставления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соответствии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перечнем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>.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>Учреждение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100 % </w:t>
      </w:r>
      <w:r>
        <w:rPr>
          <w:rFonts w:ascii="Times New Roman" w:cs="Times New Roman"/>
          <w:sz w:val="28"/>
        </w:rPr>
        <w:t>укомплектовано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специалистами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осуществляющими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предоставление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>.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 xml:space="preserve">100% </w:t>
      </w:r>
      <w:r>
        <w:rPr>
          <w:rFonts w:ascii="Times New Roman" w:cs="Times New Roman"/>
          <w:sz w:val="28"/>
        </w:rPr>
        <w:t>получателей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общего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числа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опрошенных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оценивают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благоустройство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содержание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помещения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территории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учреждения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хорошее</w:t>
      </w:r>
      <w:r>
        <w:rPr>
          <w:rFonts w:ascii="Times New Roman" w:cs="Times New Roman"/>
          <w:sz w:val="28"/>
        </w:rPr>
        <w:t>.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lastRenderedPageBreak/>
        <w:t>Всем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получателям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назначенные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предоставлялись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установленные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сроки</w:t>
      </w:r>
      <w:r>
        <w:rPr>
          <w:rFonts w:ascii="Times New Roman" w:cs="Times New Roman"/>
          <w:sz w:val="28"/>
        </w:rPr>
        <w:t>.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 xml:space="preserve">100% </w:t>
      </w:r>
      <w:r>
        <w:rPr>
          <w:rFonts w:ascii="Times New Roman" w:cs="Times New Roman"/>
          <w:sz w:val="28"/>
        </w:rPr>
        <w:t>получателей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высоко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оценивают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доброжелательность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вежливость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внимательность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работников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учреждения</w:t>
      </w:r>
      <w:r>
        <w:rPr>
          <w:rFonts w:ascii="Times New Roman" w:cs="Times New Roman"/>
          <w:sz w:val="28"/>
        </w:rPr>
        <w:t>.</w:t>
      </w:r>
    </w:p>
    <w:p w:rsidR="002F63CA" w:rsidRPr="00136945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99% </w:t>
      </w:r>
      <w:r>
        <w:rPr>
          <w:rFonts w:ascii="Times New Roman" w:cs="Times New Roman"/>
          <w:sz w:val="28"/>
        </w:rPr>
        <w:t>граждан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высоко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оценивают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компетентность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работников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МБУ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«ЦСО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ГПВ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</w:rPr>
        <w:t>И</w:t>
      </w:r>
      <w:proofErr w:type="spellEnd"/>
      <w:r>
        <w:rPr>
          <w:rFonts w:ascii="Times New Roman" w:cs="Times New Roman"/>
          <w:sz w:val="28"/>
        </w:rPr>
        <w:t>»</w:t>
      </w:r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</w:rPr>
        <w:t>Милютинского</w:t>
      </w:r>
      <w:proofErr w:type="spellEnd"/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района</w:t>
      </w:r>
      <w:r>
        <w:rPr>
          <w:rFonts w:ascii="Times New Roman" w:cs="Times New Roman"/>
          <w:sz w:val="28"/>
        </w:rPr>
        <w:t>.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 xml:space="preserve">100% </w:t>
      </w:r>
      <w:r>
        <w:rPr>
          <w:rFonts w:ascii="Times New Roman" w:cs="Times New Roman"/>
          <w:sz w:val="28"/>
        </w:rPr>
        <w:t>работников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общего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числа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работников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за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последние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три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года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прошли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повышение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квалификации</w:t>
      </w:r>
      <w:r>
        <w:rPr>
          <w:rFonts w:ascii="Times New Roman" w:cs="Times New Roman"/>
          <w:sz w:val="28"/>
        </w:rPr>
        <w:t>/</w:t>
      </w:r>
      <w:r>
        <w:rPr>
          <w:rFonts w:ascii="Times New Roman" w:cs="Times New Roman"/>
          <w:sz w:val="28"/>
        </w:rPr>
        <w:t>профессиональную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переподготовку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профилю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работы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иной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осуществляемой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учреждениях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деятельности</w:t>
      </w:r>
      <w:r>
        <w:rPr>
          <w:rFonts w:ascii="Times New Roman" w:cs="Times New Roman"/>
          <w:sz w:val="28"/>
        </w:rPr>
        <w:t>.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 xml:space="preserve">100 % </w:t>
      </w:r>
      <w:r>
        <w:rPr>
          <w:rFonts w:ascii="Times New Roman" w:cs="Times New Roman"/>
          <w:sz w:val="28"/>
        </w:rPr>
        <w:t>граждан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числа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опрошенных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удовлетворены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условиями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предоставления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числе</w:t>
      </w:r>
      <w:r>
        <w:rPr>
          <w:rFonts w:ascii="Times New Roman" w:cs="Times New Roman"/>
          <w:sz w:val="28"/>
        </w:rPr>
        <w:t>: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жилым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помещением</w:t>
      </w:r>
      <w:r>
        <w:rPr>
          <w:rFonts w:ascii="Times New Roman" w:cs="Times New Roman"/>
          <w:sz w:val="28"/>
        </w:rPr>
        <w:t>- 100%;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наличием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оборудования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для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предоставления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>- 100%;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питанием</w:t>
      </w:r>
      <w:r>
        <w:rPr>
          <w:rFonts w:ascii="Times New Roman" w:cs="Times New Roman"/>
          <w:sz w:val="28"/>
        </w:rPr>
        <w:t>- 100%;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мебелью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мягким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инвентарем</w:t>
      </w:r>
      <w:r>
        <w:rPr>
          <w:rFonts w:ascii="Times New Roman" w:cs="Times New Roman"/>
          <w:sz w:val="28"/>
        </w:rPr>
        <w:t>- 100%;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предоставлением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социально</w:t>
      </w:r>
      <w:r>
        <w:rPr>
          <w:rFonts w:ascii="Times New Roman" w:cs="Times New Roman"/>
          <w:sz w:val="28"/>
        </w:rPr>
        <w:t>-</w:t>
      </w:r>
      <w:r>
        <w:rPr>
          <w:rFonts w:ascii="Times New Roman" w:cs="Times New Roman"/>
          <w:sz w:val="28"/>
        </w:rPr>
        <w:t>бытовых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парикмахерских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гигиенических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—</w:t>
      </w:r>
      <w:r>
        <w:rPr>
          <w:rFonts w:ascii="Times New Roman" w:cs="Times New Roman"/>
          <w:sz w:val="28"/>
        </w:rPr>
        <w:t xml:space="preserve"> 100 %;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>-</w:t>
      </w:r>
      <w:r>
        <w:rPr>
          <w:rFonts w:ascii="Times New Roman" w:cs="Times New Roman"/>
          <w:sz w:val="28"/>
        </w:rPr>
        <w:t>хранением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личных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вещей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—</w:t>
      </w:r>
      <w:r>
        <w:rPr>
          <w:rFonts w:ascii="Times New Roman" w:cs="Times New Roman"/>
          <w:sz w:val="28"/>
        </w:rPr>
        <w:t xml:space="preserve"> 100%;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санитарным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содержанием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санитарно</w:t>
      </w:r>
      <w:r>
        <w:rPr>
          <w:rFonts w:ascii="Times New Roman" w:cs="Times New Roman"/>
          <w:sz w:val="28"/>
        </w:rPr>
        <w:t>-</w:t>
      </w:r>
      <w:r>
        <w:rPr>
          <w:rFonts w:ascii="Times New Roman" w:cs="Times New Roman"/>
          <w:sz w:val="28"/>
        </w:rPr>
        <w:t>технического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оборудования</w:t>
      </w:r>
      <w:r>
        <w:rPr>
          <w:rFonts w:ascii="Times New Roman" w:cs="Times New Roman"/>
          <w:sz w:val="28"/>
        </w:rPr>
        <w:t>-  100%;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конфиденциальностью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предоставления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—</w:t>
      </w:r>
      <w:r>
        <w:rPr>
          <w:rFonts w:ascii="Times New Roman" w:cs="Times New Roman"/>
          <w:sz w:val="28"/>
        </w:rPr>
        <w:t xml:space="preserve">  100%;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графиком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посещений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родственниками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МБУ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«ЦСО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ГПВ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</w:rPr>
        <w:t>И</w:t>
      </w:r>
      <w:proofErr w:type="spellEnd"/>
      <w:r>
        <w:rPr>
          <w:rFonts w:ascii="Times New Roman" w:cs="Times New Roman"/>
          <w:sz w:val="28"/>
        </w:rPr>
        <w:t>»</w:t>
      </w:r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</w:rPr>
        <w:t>Милютинского</w:t>
      </w:r>
      <w:proofErr w:type="spellEnd"/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района</w:t>
      </w:r>
      <w:r>
        <w:rPr>
          <w:rFonts w:ascii="Times New Roman" w:cs="Times New Roman"/>
          <w:sz w:val="28"/>
        </w:rPr>
        <w:t>- 100%;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оперативностью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решения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вопросов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—</w:t>
      </w:r>
      <w:r>
        <w:rPr>
          <w:rFonts w:ascii="Times New Roman" w:cs="Times New Roman"/>
          <w:sz w:val="28"/>
        </w:rPr>
        <w:t xml:space="preserve">  100%.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 xml:space="preserve">100% </w:t>
      </w:r>
      <w:r>
        <w:rPr>
          <w:rFonts w:ascii="Times New Roman" w:cs="Times New Roman"/>
          <w:sz w:val="28"/>
        </w:rPr>
        <w:t>получателей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удовлетворены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качеством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проводимых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мероприятий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имеющих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групповой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характер</w:t>
      </w:r>
      <w:r>
        <w:rPr>
          <w:rFonts w:ascii="Times New Roman" w:cs="Times New Roman"/>
          <w:sz w:val="28"/>
        </w:rPr>
        <w:t>.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>Жалоб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получателей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качество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услуг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предоставленных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МБУ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«ЦСО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ГПВ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</w:rPr>
        <w:t>И</w:t>
      </w:r>
      <w:proofErr w:type="spellEnd"/>
      <w:r>
        <w:rPr>
          <w:rFonts w:ascii="Times New Roman" w:cs="Times New Roman"/>
          <w:sz w:val="28"/>
        </w:rPr>
        <w:t>»</w:t>
      </w:r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</w:rPr>
        <w:t>Милютинского</w:t>
      </w:r>
      <w:proofErr w:type="spellEnd"/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района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зарегистрировано</w:t>
      </w:r>
      <w:r>
        <w:rPr>
          <w:rFonts w:ascii="Times New Roman" w:cs="Times New Roman"/>
          <w:sz w:val="28"/>
        </w:rPr>
        <w:t>.</w:t>
      </w:r>
    </w:p>
    <w:p w:rsidR="002F63CA" w:rsidRDefault="002F63CA" w:rsidP="002F63CA">
      <w:pPr>
        <w:pStyle w:val="cef1edeee2edeee9f2e5eaf1f2"/>
        <w:spacing w:after="0" w:line="240" w:lineRule="auto"/>
        <w:ind w:firstLine="737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 xml:space="preserve"> 100% </w:t>
      </w:r>
      <w:r>
        <w:rPr>
          <w:rFonts w:ascii="Times New Roman" w:cs="Times New Roman"/>
          <w:sz w:val="28"/>
        </w:rPr>
        <w:t>граждан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общего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числа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опрошенных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готовы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рекомендовать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учреждение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родственникам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знакомым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нуждающимся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социальном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обслуживании</w:t>
      </w:r>
      <w:r>
        <w:rPr>
          <w:rFonts w:ascii="Times New Roman" w:cs="Times New Roman"/>
          <w:sz w:val="28"/>
        </w:rPr>
        <w:t>.</w:t>
      </w:r>
    </w:p>
    <w:p w:rsidR="002F63CA" w:rsidRDefault="002F63CA" w:rsidP="002F63CA">
      <w:pPr>
        <w:pStyle w:val="cef1edeee2edeee9f2e5eaf1f2"/>
        <w:spacing w:after="0" w:line="240" w:lineRule="auto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 xml:space="preserve"> </w:t>
      </w:r>
    </w:p>
    <w:p w:rsidR="002F63CA" w:rsidRDefault="002F63CA" w:rsidP="002F63CA">
      <w:pPr>
        <w:pStyle w:val="a4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2F63CA" w:rsidSect="00C823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277B"/>
    <w:multiLevelType w:val="hybridMultilevel"/>
    <w:tmpl w:val="8766BEAC"/>
    <w:lvl w:ilvl="0" w:tplc="11040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406636"/>
    <w:multiLevelType w:val="hybridMultilevel"/>
    <w:tmpl w:val="CBD64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24A0C"/>
    <w:multiLevelType w:val="multilevel"/>
    <w:tmpl w:val="3D987372"/>
    <w:lvl w:ilvl="0">
      <w:start w:val="1"/>
      <w:numFmt w:val="decimal"/>
      <w:lvlText w:val="%1."/>
      <w:lvlJc w:val="left"/>
      <w:pPr>
        <w:ind w:left="435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eastAsia="Calibri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F6"/>
    <w:rsid w:val="00046E03"/>
    <w:rsid w:val="00064A15"/>
    <w:rsid w:val="00070A3B"/>
    <w:rsid w:val="000D129A"/>
    <w:rsid w:val="00133EFE"/>
    <w:rsid w:val="001340BD"/>
    <w:rsid w:val="001403AD"/>
    <w:rsid w:val="001457D5"/>
    <w:rsid w:val="002457F8"/>
    <w:rsid w:val="00250C10"/>
    <w:rsid w:val="002555B9"/>
    <w:rsid w:val="002732CA"/>
    <w:rsid w:val="00296911"/>
    <w:rsid w:val="002C74F0"/>
    <w:rsid w:val="002E208F"/>
    <w:rsid w:val="002F63CA"/>
    <w:rsid w:val="002F766C"/>
    <w:rsid w:val="0031065F"/>
    <w:rsid w:val="00346668"/>
    <w:rsid w:val="00406758"/>
    <w:rsid w:val="00464E61"/>
    <w:rsid w:val="004772F6"/>
    <w:rsid w:val="00511AC3"/>
    <w:rsid w:val="00523F96"/>
    <w:rsid w:val="005421EB"/>
    <w:rsid w:val="00570122"/>
    <w:rsid w:val="0059666D"/>
    <w:rsid w:val="005A6E74"/>
    <w:rsid w:val="005C166E"/>
    <w:rsid w:val="005D5456"/>
    <w:rsid w:val="005F0A99"/>
    <w:rsid w:val="00692814"/>
    <w:rsid w:val="00710C2B"/>
    <w:rsid w:val="00714828"/>
    <w:rsid w:val="00717E95"/>
    <w:rsid w:val="007277DF"/>
    <w:rsid w:val="00734EF4"/>
    <w:rsid w:val="00755610"/>
    <w:rsid w:val="00803169"/>
    <w:rsid w:val="0081103B"/>
    <w:rsid w:val="008A586B"/>
    <w:rsid w:val="008B1C2F"/>
    <w:rsid w:val="008F157F"/>
    <w:rsid w:val="009106AC"/>
    <w:rsid w:val="009C741E"/>
    <w:rsid w:val="00A75CB0"/>
    <w:rsid w:val="00A90C11"/>
    <w:rsid w:val="00AD1702"/>
    <w:rsid w:val="00AE7DD2"/>
    <w:rsid w:val="00B0513E"/>
    <w:rsid w:val="00B60185"/>
    <w:rsid w:val="00B616A2"/>
    <w:rsid w:val="00B86197"/>
    <w:rsid w:val="00B93597"/>
    <w:rsid w:val="00BC7609"/>
    <w:rsid w:val="00BE7D0E"/>
    <w:rsid w:val="00C8236C"/>
    <w:rsid w:val="00CC643E"/>
    <w:rsid w:val="00CE2CF6"/>
    <w:rsid w:val="00CF48D1"/>
    <w:rsid w:val="00D26965"/>
    <w:rsid w:val="00D44741"/>
    <w:rsid w:val="00D46FAA"/>
    <w:rsid w:val="00D558CD"/>
    <w:rsid w:val="00D70E0F"/>
    <w:rsid w:val="00DA049D"/>
    <w:rsid w:val="00DA6BAE"/>
    <w:rsid w:val="00DB7CF9"/>
    <w:rsid w:val="00DC7AE4"/>
    <w:rsid w:val="00DF0C64"/>
    <w:rsid w:val="00E702AE"/>
    <w:rsid w:val="00EB3F0F"/>
    <w:rsid w:val="00EC36D1"/>
    <w:rsid w:val="00EE7071"/>
    <w:rsid w:val="00EF2C31"/>
    <w:rsid w:val="00F211D0"/>
    <w:rsid w:val="00F46392"/>
    <w:rsid w:val="00F87DA3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2C31"/>
    <w:pPr>
      <w:ind w:left="720"/>
      <w:contextualSpacing/>
    </w:pPr>
  </w:style>
  <w:style w:type="paragraph" w:styleId="a5">
    <w:name w:val="Body Text"/>
    <w:basedOn w:val="a"/>
    <w:link w:val="a6"/>
    <w:rsid w:val="005A6E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A6E7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57F"/>
    <w:rPr>
      <w:rFonts w:ascii="Segoe UI" w:hAnsi="Segoe UI" w:cs="Segoe UI"/>
      <w:sz w:val="18"/>
      <w:szCs w:val="18"/>
    </w:rPr>
  </w:style>
  <w:style w:type="paragraph" w:customStyle="1" w:styleId="cef1edeee2edeee9f2e5eaf1f2">
    <w:name w:val="Оceсf1нedоeeвe2нedоeeйe9 тf2еe5кeaсf1тf2"/>
    <w:basedOn w:val="a"/>
    <w:uiPriority w:val="99"/>
    <w:rsid w:val="00C8236C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2C31"/>
    <w:pPr>
      <w:ind w:left="720"/>
      <w:contextualSpacing/>
    </w:pPr>
  </w:style>
  <w:style w:type="paragraph" w:styleId="a5">
    <w:name w:val="Body Text"/>
    <w:basedOn w:val="a"/>
    <w:link w:val="a6"/>
    <w:rsid w:val="005A6E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A6E7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57F"/>
    <w:rPr>
      <w:rFonts w:ascii="Segoe UI" w:hAnsi="Segoe UI" w:cs="Segoe UI"/>
      <w:sz w:val="18"/>
      <w:szCs w:val="18"/>
    </w:rPr>
  </w:style>
  <w:style w:type="paragraph" w:customStyle="1" w:styleId="cef1edeee2edeee9f2e5eaf1f2">
    <w:name w:val="Оceсf1нedоeeвe2нedоeeйe9 тf2еe5кeaсf1тf2"/>
    <w:basedOn w:val="a"/>
    <w:uiPriority w:val="99"/>
    <w:rsid w:val="00C8236C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BE477-75B9-4774-9D54-0B8E4A1B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2016-04-20T14:53:00Z</cp:lastPrinted>
  <dcterms:created xsi:type="dcterms:W3CDTF">2017-04-07T20:40:00Z</dcterms:created>
  <dcterms:modified xsi:type="dcterms:W3CDTF">2017-04-07T20:40:00Z</dcterms:modified>
</cp:coreProperties>
</file>