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495"/>
        <w:gridCol w:w="4076"/>
      </w:tblGrid>
      <w:tr w:rsidR="0058351E" w:rsidRPr="006F5A7C" w:rsidTr="006F5A7C">
        <w:trPr>
          <w:trHeight w:val="416"/>
        </w:trPr>
        <w:tc>
          <w:tcPr>
            <w:tcW w:w="5495" w:type="dxa"/>
          </w:tcPr>
          <w:p w:rsidR="0058351E" w:rsidRPr="006F5A7C" w:rsidRDefault="0058351E" w:rsidP="00445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58351E" w:rsidRPr="006F5A7C" w:rsidRDefault="0058351E" w:rsidP="006F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Приложение №2 к договору</w:t>
            </w:r>
          </w:p>
          <w:p w:rsidR="0058351E" w:rsidRDefault="0058351E" w:rsidP="00684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5A7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 предоставлении социальных услуг </w:t>
            </w:r>
          </w:p>
          <w:p w:rsidR="0058351E" w:rsidRPr="006F5A7C" w:rsidRDefault="0058351E" w:rsidP="006F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8351E" w:rsidRPr="006F5A7C" w:rsidRDefault="0058351E" w:rsidP="006F5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8351E" w:rsidRPr="00623DF9" w:rsidRDefault="0058351E" w:rsidP="00623DF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3DF9">
        <w:rPr>
          <w:rFonts w:ascii="Times New Roman" w:hAnsi="Times New Roman"/>
          <w:b/>
          <w:sz w:val="28"/>
          <w:szCs w:val="28"/>
          <w:lang w:eastAsia="ru-RU"/>
        </w:rPr>
        <w:t xml:space="preserve">Правила </w:t>
      </w:r>
    </w:p>
    <w:p w:rsidR="0058351E" w:rsidRPr="00623DF9" w:rsidRDefault="0058351E" w:rsidP="00623DF9">
      <w:pPr>
        <w:spacing w:after="0"/>
        <w:jc w:val="center"/>
        <w:rPr>
          <w:rFonts w:ascii="Times New Roman" w:hAnsi="Times New Roman"/>
          <w:b/>
          <w:lang w:eastAsia="ru-RU"/>
        </w:rPr>
      </w:pPr>
      <w:r w:rsidRPr="00623DF9">
        <w:rPr>
          <w:rFonts w:ascii="Times New Roman" w:hAnsi="Times New Roman"/>
          <w:b/>
          <w:sz w:val="28"/>
          <w:szCs w:val="28"/>
          <w:lang w:eastAsia="ru-RU"/>
        </w:rPr>
        <w:t>внутреннего распорядка получателя социальных услуг</w:t>
      </w:r>
      <w:r w:rsidRPr="00623DF9">
        <w:rPr>
          <w:rFonts w:ascii="Times New Roman" w:hAnsi="Times New Roman"/>
          <w:b/>
          <w:lang w:eastAsia="ru-RU"/>
        </w:rPr>
        <w:t>.</w:t>
      </w:r>
    </w:p>
    <w:p w:rsidR="0058351E" w:rsidRPr="00623DF9" w:rsidRDefault="0058351E" w:rsidP="00623DF9">
      <w:pPr>
        <w:spacing w:after="0"/>
        <w:jc w:val="center"/>
        <w:rPr>
          <w:rFonts w:ascii="Times New Roman" w:hAnsi="Times New Roman"/>
          <w:b/>
          <w:lang w:eastAsia="ru-RU"/>
        </w:rPr>
      </w:pPr>
    </w:p>
    <w:p w:rsidR="0058351E" w:rsidRPr="00623DF9" w:rsidRDefault="0058351E" w:rsidP="00623D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23DF9">
        <w:rPr>
          <w:rFonts w:ascii="Times New Roman" w:hAnsi="Times New Roman"/>
          <w:b/>
          <w:lang w:eastAsia="ru-RU"/>
        </w:rPr>
        <w:t>Получатель социальных услуг при предоставлении социальных услуг имеет право на:</w:t>
      </w:r>
    </w:p>
    <w:p w:rsidR="0058351E" w:rsidRPr="00623DF9" w:rsidRDefault="0058351E" w:rsidP="00623DF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58351E" w:rsidRPr="00623DF9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Получение достаточных для удовлетворения своих жизненных потребностей социальных услуг, утвержденных областным перечнем гарантированных государством и дополнительных социальных услуг.</w:t>
      </w:r>
    </w:p>
    <w:p w:rsidR="0058351E" w:rsidRPr="00623DF9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Уважительное и гуманное отношение со стороны р</w:t>
      </w:r>
      <w:r>
        <w:rPr>
          <w:rFonts w:ascii="Times New Roman" w:hAnsi="Times New Roman"/>
          <w:sz w:val="21"/>
          <w:szCs w:val="21"/>
          <w:lang w:eastAsia="ru-RU"/>
        </w:rPr>
        <w:t>аботников МБУ « ЦСО ГПВ и И » Милютинского района.</w:t>
      </w:r>
    </w:p>
    <w:p w:rsidR="0058351E" w:rsidRPr="00623DF9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 xml:space="preserve">Информацию о своих правах, обязанностях, видах и периодичности оказываемых социальных услуг, </w:t>
      </w:r>
      <w:r>
        <w:rPr>
          <w:rFonts w:ascii="Times New Roman" w:hAnsi="Times New Roman"/>
          <w:sz w:val="21"/>
          <w:szCs w:val="21"/>
          <w:lang w:eastAsia="ru-RU"/>
        </w:rPr>
        <w:t xml:space="preserve"> о тарифах на эти услуги, </w:t>
      </w:r>
      <w:r w:rsidRPr="00623DF9">
        <w:rPr>
          <w:rFonts w:ascii="Times New Roman" w:hAnsi="Times New Roman"/>
          <w:sz w:val="21"/>
          <w:szCs w:val="21"/>
          <w:lang w:eastAsia="ru-RU"/>
        </w:rPr>
        <w:t>порядке и размере оплаты за них.</w:t>
      </w:r>
    </w:p>
    <w:p w:rsidR="0058351E" w:rsidRPr="00623DF9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Добровольное согласие на социальное обслуживание (при отсутствии медицинских противопоказаний).</w:t>
      </w:r>
    </w:p>
    <w:p w:rsidR="0058351E" w:rsidRPr="00623DF9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Отказ от социального обслуживания.</w:t>
      </w:r>
    </w:p>
    <w:p w:rsidR="0058351E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Конфиденциальность информации личного характера, ставшей известной работнику социального обслуживания при оказании социальных услуг.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8351E" w:rsidRPr="00623DF9" w:rsidRDefault="0058351E" w:rsidP="004D05F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>Защиту своих персональных данных при использовании их  сотрудниками МБУ « ЦСО ГПВ и И » Милютинского района.</w:t>
      </w:r>
    </w:p>
    <w:p w:rsidR="0058351E" w:rsidRPr="00623DF9" w:rsidRDefault="0058351E" w:rsidP="00623DF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Защиту своих прав и  законных интересов.</w:t>
      </w:r>
    </w:p>
    <w:p w:rsidR="0058351E" w:rsidRPr="00623DF9" w:rsidRDefault="0058351E" w:rsidP="00623D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58351E" w:rsidRPr="00623DF9" w:rsidRDefault="0058351E" w:rsidP="00623D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23DF9">
        <w:rPr>
          <w:rFonts w:ascii="Times New Roman" w:hAnsi="Times New Roman"/>
          <w:b/>
          <w:lang w:eastAsia="ru-RU"/>
        </w:rPr>
        <w:t>Получатель социальных услуг при предоставлении социальных услуг обязан:</w:t>
      </w:r>
    </w:p>
    <w:p w:rsidR="0058351E" w:rsidRPr="00623DF9" w:rsidRDefault="0058351E" w:rsidP="00623DF9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Предоставлять своевременно достоверную и исчерпывающую информацию, необходимую для осуществления социального обслуживания.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Своевременно производить оплату за полученные социальные услуги;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Ежегодно проходить флюорографическое обследование, при проживании в семье предоставлять копию исследований всех членов семьи.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Уважительно относит</w:t>
      </w:r>
      <w:r>
        <w:rPr>
          <w:rFonts w:ascii="Times New Roman" w:hAnsi="Times New Roman"/>
          <w:sz w:val="21"/>
          <w:szCs w:val="21"/>
          <w:lang w:eastAsia="ru-RU"/>
        </w:rPr>
        <w:t>ь</w:t>
      </w:r>
      <w:r w:rsidRPr="00623DF9">
        <w:rPr>
          <w:rFonts w:ascii="Times New Roman" w:hAnsi="Times New Roman"/>
          <w:sz w:val="21"/>
          <w:szCs w:val="21"/>
          <w:lang w:eastAsia="ru-RU"/>
        </w:rPr>
        <w:t>ся к сотруднику социальной службы, предоставляющему ему социальные услуги на дому, не допускать грубого обращения и употребления бранных слов в разговоре с сотрудником  во время исполнения должностных обязанностей.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 xml:space="preserve">Оговаривать заранее </w:t>
      </w:r>
    </w:p>
    <w:p w:rsidR="0058351E" w:rsidRPr="00623DF9" w:rsidRDefault="0058351E" w:rsidP="00623DF9">
      <w:pPr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0"/>
          <w:lang w:eastAsia="ru-RU"/>
        </w:rPr>
        <w:sym w:font="Symbol" w:char="F02D"/>
      </w:r>
      <w:r w:rsidRPr="00623DF9">
        <w:rPr>
          <w:rFonts w:ascii="Times New Roman" w:hAnsi="Times New Roman"/>
          <w:sz w:val="21"/>
          <w:szCs w:val="21"/>
          <w:lang w:eastAsia="ru-RU"/>
        </w:rPr>
        <w:t>покупку продуктов питания (промышленных товаров), их качество, количество стоимость и выдавать аванс на покупку;</w:t>
      </w:r>
    </w:p>
    <w:p w:rsidR="0058351E" w:rsidRPr="00623DF9" w:rsidRDefault="0058351E" w:rsidP="00623DF9">
      <w:pPr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0"/>
          <w:lang w:eastAsia="ru-RU"/>
        </w:rPr>
        <w:sym w:font="Symbol" w:char="F02D"/>
      </w:r>
      <w:r w:rsidRPr="00623DF9">
        <w:rPr>
          <w:rFonts w:ascii="Times New Roman" w:hAnsi="Times New Roman"/>
          <w:sz w:val="21"/>
          <w:szCs w:val="21"/>
          <w:lang w:eastAsia="ru-RU"/>
        </w:rPr>
        <w:t>перечень услуг на следующее посещение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Находиться дома в дни планового посещения сотрудников социальной службы. Заранее, в разумный срок, предупреждать социального работника об отказе от социальных услуг. В случае предполагаемого отсутствия клиента в дни посещения его сотрудников социальной службы  (выезд, госпитализация) он должен заблаговременно известить об этом социального работника или заведующего отделением, с последующей записью в Журнале социального работника.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Обеспечить беспрепятственный доступ сотруднику социальной службы к своему жилищу, содержать собак и других потенциально опасных для человека животных в безопасном месте.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При выявлении медицинских противопоказаний к социальному обслуживанию на дому, сообщать об этом  сотрудникам социальной службы.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Обеспечить безопасность сотруднику социальной службы, при выполнении им должностных обязанностей.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Спорные вопросы (с социальным работником, соседями и др.) оговаривать с заведующим отделения по телефону или в личной беседе.</w:t>
      </w:r>
    </w:p>
    <w:p w:rsidR="0058351E" w:rsidRPr="00623DF9" w:rsidRDefault="0058351E" w:rsidP="00623DF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 xml:space="preserve"> Иметь опрятный вид и вести себя корректно.</w:t>
      </w:r>
    </w:p>
    <w:p w:rsidR="0058351E" w:rsidRPr="00623DF9" w:rsidRDefault="0058351E" w:rsidP="00623DF9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58351E" w:rsidRPr="00623DF9" w:rsidRDefault="0058351E" w:rsidP="00DE4AFB">
      <w:pPr>
        <w:spacing w:after="0"/>
        <w:rPr>
          <w:rFonts w:ascii="Times New Roman" w:hAnsi="Times New Roman"/>
          <w:b/>
          <w:lang w:eastAsia="ru-RU"/>
        </w:rPr>
      </w:pPr>
    </w:p>
    <w:p w:rsidR="0058351E" w:rsidRPr="00623DF9" w:rsidRDefault="0058351E" w:rsidP="00623DF9">
      <w:pPr>
        <w:spacing w:after="0"/>
        <w:jc w:val="center"/>
        <w:rPr>
          <w:rFonts w:ascii="Times New Roman" w:hAnsi="Times New Roman"/>
          <w:b/>
          <w:lang w:eastAsia="ru-RU"/>
        </w:rPr>
      </w:pPr>
    </w:p>
    <w:p w:rsidR="0058351E" w:rsidRPr="00623DF9" w:rsidRDefault="0058351E" w:rsidP="00DE4AFB">
      <w:pPr>
        <w:spacing w:after="0"/>
        <w:rPr>
          <w:rFonts w:ascii="Times New Roman" w:hAnsi="Times New Roman"/>
          <w:b/>
          <w:lang w:eastAsia="ru-RU"/>
        </w:rPr>
      </w:pPr>
    </w:p>
    <w:p w:rsidR="0058351E" w:rsidRPr="00623DF9" w:rsidRDefault="0058351E" w:rsidP="00DE4AF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lang w:eastAsia="ru-RU"/>
        </w:rPr>
      </w:pPr>
      <w:r w:rsidRPr="00623DF9">
        <w:rPr>
          <w:rFonts w:ascii="Times New Roman" w:hAnsi="Times New Roman"/>
          <w:b/>
          <w:lang w:eastAsia="ru-RU"/>
        </w:rPr>
        <w:t>Получатель социальных услуг не должен:</w:t>
      </w:r>
    </w:p>
    <w:p w:rsidR="0058351E" w:rsidRDefault="0058351E" w:rsidP="00623DF9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58351E" w:rsidRPr="00623DF9" w:rsidRDefault="0058351E" w:rsidP="00623DF9">
      <w:pPr>
        <w:spacing w:after="0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lang w:eastAsia="ru-RU"/>
        </w:rPr>
        <w:t>3.1.</w:t>
      </w:r>
      <w:r w:rsidRPr="00623DF9">
        <w:rPr>
          <w:rFonts w:ascii="Times New Roman" w:hAnsi="Times New Roman"/>
          <w:sz w:val="21"/>
          <w:szCs w:val="21"/>
          <w:lang w:eastAsia="ru-RU"/>
        </w:rPr>
        <w:t xml:space="preserve">Требовать выполнения работ, которые не входят в круг обязанностей сотрудников социальной </w:t>
      </w:r>
      <w:r>
        <w:rPr>
          <w:rFonts w:ascii="Times New Roman" w:hAnsi="Times New Roman"/>
          <w:sz w:val="21"/>
          <w:szCs w:val="21"/>
          <w:lang w:eastAsia="ru-RU"/>
        </w:rPr>
        <w:t xml:space="preserve">   </w:t>
      </w:r>
      <w:r w:rsidRPr="00623DF9">
        <w:rPr>
          <w:rFonts w:ascii="Times New Roman" w:hAnsi="Times New Roman"/>
          <w:sz w:val="21"/>
          <w:szCs w:val="21"/>
          <w:lang w:eastAsia="ru-RU"/>
        </w:rPr>
        <w:t>службы  и унижают  его человеческое дос</w:t>
      </w:r>
      <w:r>
        <w:rPr>
          <w:rFonts w:ascii="Times New Roman" w:hAnsi="Times New Roman"/>
          <w:sz w:val="21"/>
          <w:szCs w:val="21"/>
          <w:lang w:eastAsia="ru-RU"/>
        </w:rPr>
        <w:t>тоинство (</w:t>
      </w:r>
      <w:r w:rsidRPr="00623DF9">
        <w:rPr>
          <w:rFonts w:ascii="Times New Roman" w:hAnsi="Times New Roman"/>
          <w:sz w:val="21"/>
          <w:szCs w:val="21"/>
          <w:lang w:eastAsia="ru-RU"/>
        </w:rPr>
        <w:t xml:space="preserve"> осуществление ремонтных работ, доставка продуктов питания свыше </w:t>
      </w:r>
      <w:smartTag w:uri="urn:schemas-microsoft-com:office:smarttags" w:element="metricconverter">
        <w:smartTagPr>
          <w:attr w:name="ProductID" w:val="7 кг"/>
        </w:smartTagPr>
        <w:r w:rsidRPr="00623DF9">
          <w:rPr>
            <w:rFonts w:ascii="Times New Roman" w:hAnsi="Times New Roman"/>
            <w:sz w:val="21"/>
            <w:szCs w:val="21"/>
            <w:lang w:eastAsia="ru-RU"/>
          </w:rPr>
          <w:t>7 кг</w:t>
        </w:r>
      </w:smartTag>
      <w:r w:rsidRPr="00623DF9">
        <w:rPr>
          <w:rFonts w:ascii="Times New Roman" w:hAnsi="Times New Roman"/>
          <w:sz w:val="21"/>
          <w:szCs w:val="21"/>
          <w:lang w:eastAsia="ru-RU"/>
        </w:rPr>
        <w:t xml:space="preserve">.за одно посещение, доставка промышленных товаров свыше </w:t>
      </w:r>
      <w:smartTag w:uri="urn:schemas-microsoft-com:office:smarttags" w:element="metricconverter">
        <w:smartTagPr>
          <w:attr w:name="ProductID" w:val="7 кг"/>
        </w:smartTagPr>
        <w:r w:rsidRPr="00623DF9">
          <w:rPr>
            <w:rFonts w:ascii="Times New Roman" w:hAnsi="Times New Roman"/>
            <w:sz w:val="21"/>
            <w:szCs w:val="21"/>
            <w:lang w:eastAsia="ru-RU"/>
          </w:rPr>
          <w:t>7 кг</w:t>
        </w:r>
      </w:smartTag>
      <w:r w:rsidRPr="00623DF9">
        <w:rPr>
          <w:rFonts w:ascii="Times New Roman" w:hAnsi="Times New Roman"/>
          <w:sz w:val="21"/>
          <w:szCs w:val="21"/>
          <w:lang w:eastAsia="ru-RU"/>
        </w:rPr>
        <w:t>. за одно посещение и др.)</w:t>
      </w:r>
      <w:r w:rsidRPr="00623DF9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 xml:space="preserve"> Требовать от сотрудников социальной службы  обслуживания третьих лиц (родственников, квартирантов), проживающих с ним в одном домовладении (квартире).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 xml:space="preserve"> Допускать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социальным работником; нарушать правила противопожарной безопасности).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сотруднику социальной службы).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Заказывать социальные услуги (приобретения продуктов, оплату коммунальных услуг и т.п.) в долг.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Отказываться от продуктов питания (промышленных товаров),  заказанных заранее.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 xml:space="preserve">Отказываться от подписи в Журнале социального работника (медицинского работника) при согласовании с текстом, записанным сотрудником социальной службы  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Отказываться от подписи</w:t>
      </w:r>
      <w:r>
        <w:rPr>
          <w:rFonts w:ascii="Times New Roman" w:hAnsi="Times New Roman"/>
          <w:sz w:val="21"/>
          <w:szCs w:val="21"/>
          <w:lang w:eastAsia="ru-RU"/>
        </w:rPr>
        <w:t xml:space="preserve"> АКТА </w:t>
      </w:r>
      <w:r w:rsidRPr="00623DF9">
        <w:rPr>
          <w:rFonts w:ascii="Times New Roman" w:hAnsi="Times New Roman"/>
          <w:sz w:val="21"/>
          <w:szCs w:val="21"/>
          <w:lang w:eastAsia="ru-RU"/>
        </w:rPr>
        <w:t xml:space="preserve">  сдачи-приемки оказанных Услуг;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Отказываться от подписи Дополнительного соглашения по возникшим обстоятельствам, повлиявшим на изменение размера оплаты;</w:t>
      </w:r>
    </w:p>
    <w:p w:rsidR="0058351E" w:rsidRPr="00623DF9" w:rsidRDefault="0058351E" w:rsidP="00623DF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Находиться в состоянии алкогольного или наркотического опьянения в дни посещения сотрудников социальной службы, не допускать нахождения в его домовладении (квартире) посторонних лиц в состоянии алкогольного          (наркотического) опьянения, проведение собраний  членов религиозных сект.</w:t>
      </w:r>
    </w:p>
    <w:p w:rsidR="0058351E" w:rsidRPr="00623DF9" w:rsidRDefault="0058351E" w:rsidP="00623DF9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3.11.</w:t>
      </w:r>
      <w:r w:rsidRPr="00623DF9">
        <w:rPr>
          <w:rFonts w:ascii="Times New Roman" w:hAnsi="Times New Roman"/>
          <w:sz w:val="21"/>
          <w:szCs w:val="21"/>
          <w:lang w:eastAsia="ru-RU"/>
        </w:rPr>
        <w:tab/>
        <w:t>Обращаться по телефону за разъяснениями по вопросам социального обслуживания к социальному работнику и иным работникам Учреждения по истечении</w:t>
      </w:r>
      <w:r>
        <w:rPr>
          <w:rFonts w:ascii="Times New Roman" w:hAnsi="Times New Roman"/>
          <w:sz w:val="21"/>
          <w:szCs w:val="21"/>
          <w:lang w:eastAsia="ru-RU"/>
        </w:rPr>
        <w:t xml:space="preserve"> рабочего дня (рабочий день с 08.00 до 16 .</w:t>
      </w:r>
      <w:r w:rsidRPr="00623DF9">
        <w:rPr>
          <w:rFonts w:ascii="Times New Roman" w:hAnsi="Times New Roman"/>
          <w:sz w:val="21"/>
          <w:szCs w:val="21"/>
          <w:lang w:eastAsia="ru-RU"/>
        </w:rPr>
        <w:t>00 часов).</w:t>
      </w:r>
    </w:p>
    <w:p w:rsidR="0058351E" w:rsidRPr="00623DF9" w:rsidRDefault="0058351E" w:rsidP="00623DF9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58351E" w:rsidRPr="00623DF9" w:rsidRDefault="0058351E" w:rsidP="00623DF9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623DF9">
        <w:rPr>
          <w:rFonts w:ascii="Times New Roman" w:hAnsi="Times New Roman"/>
          <w:sz w:val="21"/>
          <w:szCs w:val="21"/>
          <w:lang w:eastAsia="ru-RU"/>
        </w:rPr>
        <w:t>4</w:t>
      </w:r>
      <w:r>
        <w:rPr>
          <w:rFonts w:ascii="Times New Roman" w:hAnsi="Times New Roman"/>
          <w:sz w:val="21"/>
          <w:szCs w:val="21"/>
          <w:lang w:eastAsia="ru-RU"/>
        </w:rPr>
        <w:t>.</w:t>
      </w:r>
      <w:r w:rsidRPr="00623DF9">
        <w:rPr>
          <w:rFonts w:ascii="Times New Roman" w:hAnsi="Times New Roman"/>
          <w:sz w:val="21"/>
          <w:szCs w:val="21"/>
          <w:lang w:eastAsia="ru-RU"/>
        </w:rPr>
        <w:t xml:space="preserve">Граждане, при зачислении на социальное </w:t>
      </w:r>
      <w:r>
        <w:rPr>
          <w:rFonts w:ascii="Times New Roman" w:hAnsi="Times New Roman"/>
          <w:sz w:val="21"/>
          <w:szCs w:val="21"/>
          <w:lang w:eastAsia="ru-RU"/>
        </w:rPr>
        <w:t>обслуживание на дому,</w:t>
      </w:r>
      <w:r w:rsidRPr="00623DF9">
        <w:rPr>
          <w:rFonts w:ascii="Times New Roman" w:hAnsi="Times New Roman"/>
          <w:sz w:val="21"/>
          <w:szCs w:val="21"/>
          <w:lang w:eastAsia="ru-RU"/>
        </w:rPr>
        <w:t xml:space="preserve"> должны быть ознакомлены с настоящими Правилами под роспись. </w:t>
      </w:r>
    </w:p>
    <w:p w:rsidR="0058351E" w:rsidRPr="00623DF9" w:rsidRDefault="0058351E" w:rsidP="00623DF9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 xml:space="preserve">5. </w:t>
      </w:r>
      <w:r w:rsidRPr="00623DF9">
        <w:rPr>
          <w:rFonts w:ascii="Times New Roman" w:hAnsi="Times New Roman"/>
          <w:sz w:val="21"/>
          <w:szCs w:val="21"/>
          <w:lang w:eastAsia="ru-RU"/>
        </w:rPr>
        <w:t>Неоднократное нарушение Правил является основанием для прекращения социального обслужи</w:t>
      </w:r>
      <w:r>
        <w:rPr>
          <w:rFonts w:ascii="Times New Roman" w:hAnsi="Times New Roman"/>
          <w:sz w:val="21"/>
          <w:szCs w:val="21"/>
          <w:lang w:eastAsia="ru-RU"/>
        </w:rPr>
        <w:t>вания на дому</w:t>
      </w:r>
      <w:r w:rsidRPr="00623DF9">
        <w:rPr>
          <w:rFonts w:ascii="Times New Roman" w:hAnsi="Times New Roman"/>
          <w:sz w:val="21"/>
          <w:szCs w:val="21"/>
          <w:lang w:eastAsia="ru-RU"/>
        </w:rPr>
        <w:t>.</w:t>
      </w:r>
    </w:p>
    <w:p w:rsidR="0058351E" w:rsidRDefault="0058351E" w:rsidP="00623DF9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58351E" w:rsidRDefault="0058351E" w:rsidP="006A75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Получатель </w:t>
      </w:r>
      <w:r w:rsidRPr="007B7733">
        <w:rPr>
          <w:rFonts w:ascii="Times New Roman" w:hAnsi="Times New Roman"/>
          <w:b/>
          <w:sz w:val="28"/>
          <w:szCs w:val="28"/>
          <w:lang w:eastAsia="ru-RU"/>
        </w:rPr>
        <w:t xml:space="preserve">социальных   </w:t>
      </w:r>
      <w:r>
        <w:rPr>
          <w:rFonts w:ascii="Times New Roman" w:hAnsi="Times New Roman"/>
          <w:b/>
          <w:sz w:val="28"/>
          <w:szCs w:val="28"/>
          <w:lang w:eastAsia="ru-RU"/>
        </w:rPr>
        <w:t>ус</w:t>
      </w:r>
      <w:r w:rsidRPr="007B7733">
        <w:rPr>
          <w:rFonts w:ascii="Times New Roman" w:hAnsi="Times New Roman"/>
          <w:b/>
          <w:sz w:val="28"/>
          <w:szCs w:val="28"/>
          <w:lang w:eastAsia="ru-RU"/>
        </w:rPr>
        <w:t>луг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58351E" w:rsidRPr="00891BB6" w:rsidRDefault="0058351E" w:rsidP="006A7529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  <w:r w:rsidRPr="00891BB6">
        <w:rPr>
          <w:rFonts w:ascii="Times New Roman" w:hAnsi="Times New Roman"/>
          <w:b/>
          <w:sz w:val="21"/>
          <w:szCs w:val="21"/>
          <w:lang w:eastAsia="ru-RU"/>
        </w:rPr>
        <w:t xml:space="preserve">С правилами внутреннего     ___________    ___________                 «____» </w:t>
      </w:r>
      <w:r>
        <w:rPr>
          <w:rFonts w:ascii="Times New Roman" w:hAnsi="Times New Roman"/>
          <w:b/>
          <w:sz w:val="21"/>
          <w:szCs w:val="21"/>
          <w:lang w:eastAsia="ru-RU"/>
        </w:rPr>
        <w:t>_____________2016</w:t>
      </w:r>
      <w:r w:rsidRPr="00891BB6">
        <w:rPr>
          <w:rFonts w:ascii="Times New Roman" w:hAnsi="Times New Roman"/>
          <w:b/>
          <w:sz w:val="21"/>
          <w:szCs w:val="21"/>
          <w:lang w:eastAsia="ru-RU"/>
        </w:rPr>
        <w:t xml:space="preserve"> г.</w:t>
      </w:r>
    </w:p>
    <w:p w:rsidR="0058351E" w:rsidRPr="00891BB6" w:rsidRDefault="0058351E" w:rsidP="006A7529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  <w:r w:rsidRPr="00891BB6">
        <w:rPr>
          <w:rFonts w:ascii="Times New Roman" w:hAnsi="Times New Roman"/>
          <w:b/>
          <w:sz w:val="21"/>
          <w:szCs w:val="21"/>
          <w:lang w:eastAsia="ru-RU"/>
        </w:rPr>
        <w:t>распорядка ознакомлен</w:t>
      </w:r>
      <w:r>
        <w:rPr>
          <w:rFonts w:ascii="Times New Roman" w:hAnsi="Times New Roman"/>
          <w:b/>
          <w:sz w:val="21"/>
          <w:szCs w:val="21"/>
          <w:lang w:eastAsia="ru-RU"/>
        </w:rPr>
        <w:t>(а</w:t>
      </w:r>
      <w:r w:rsidRPr="00891BB6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eastAsia="ru-RU"/>
        </w:rPr>
        <w:t>)</w:t>
      </w:r>
      <w:r w:rsidRPr="00891BB6">
        <w:rPr>
          <w:rFonts w:ascii="Times New Roman" w:hAnsi="Times New Roman"/>
          <w:b/>
          <w:sz w:val="21"/>
          <w:szCs w:val="21"/>
          <w:lang w:eastAsia="ru-RU"/>
        </w:rPr>
        <w:t xml:space="preserve">          (подпись)</w:t>
      </w:r>
      <w:r w:rsidRPr="00891BB6">
        <w:rPr>
          <w:rFonts w:ascii="Times New Roman" w:hAnsi="Times New Roman"/>
          <w:b/>
          <w:sz w:val="21"/>
          <w:szCs w:val="21"/>
          <w:lang w:eastAsia="ru-RU"/>
        </w:rPr>
        <w:tab/>
        <w:t xml:space="preserve">      (Ф.И.О.)            </w:t>
      </w:r>
    </w:p>
    <w:p w:rsidR="0058351E" w:rsidRDefault="0058351E" w:rsidP="006A7529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>и один экземпляр получил(а)</w:t>
      </w:r>
    </w:p>
    <w:p w:rsidR="0058351E" w:rsidRDefault="0058351E" w:rsidP="006A7529">
      <w:pPr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58351E" w:rsidRPr="001D54AD" w:rsidRDefault="0058351E" w:rsidP="006A752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  </w:t>
      </w:r>
      <w:r w:rsidRPr="001D54AD">
        <w:rPr>
          <w:rFonts w:ascii="Times New Roman" w:hAnsi="Times New Roman"/>
          <w:b/>
          <w:sz w:val="20"/>
          <w:szCs w:val="20"/>
          <w:lang w:eastAsia="ru-RU"/>
        </w:rPr>
        <w:t>ПОСТАВЩИК СОЦИАЛЬНЫХ  УСЛУГ: МБУ " ЦСО ГПВ и И" Милютинского района</w:t>
      </w:r>
    </w:p>
    <w:p w:rsidR="0058351E" w:rsidRPr="001D54AD" w:rsidRDefault="0058351E" w:rsidP="00623DF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351E" w:rsidRPr="00000CFC" w:rsidRDefault="0058351E" w:rsidP="00000CFC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000CFC">
        <w:rPr>
          <w:rFonts w:ascii="Times New Roman" w:hAnsi="Times New Roman"/>
          <w:b/>
          <w:lang w:eastAsia="ru-RU"/>
        </w:rPr>
        <w:t xml:space="preserve"> Директор МБУ «ЦСО ГПВ и И»  Милютинского района:        _____________ </w:t>
      </w:r>
    </w:p>
    <w:p w:rsidR="0058351E" w:rsidRPr="00000CFC" w:rsidRDefault="0058351E" w:rsidP="00000CFC">
      <w:pPr>
        <w:tabs>
          <w:tab w:val="left" w:pos="3765"/>
        </w:tabs>
        <w:spacing w:after="0"/>
        <w:rPr>
          <w:rFonts w:ascii="Times New Roman" w:hAnsi="Times New Roman"/>
        </w:rPr>
      </w:pPr>
    </w:p>
    <w:p w:rsidR="0058351E" w:rsidRDefault="0058351E">
      <w:bookmarkStart w:id="0" w:name="_GoBack"/>
      <w:bookmarkEnd w:id="0"/>
    </w:p>
    <w:p w:rsidR="0058351E" w:rsidRDefault="0058351E"/>
    <w:sectPr w:rsidR="0058351E" w:rsidSect="0062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5"/>
    <w:multiLevelType w:val="multilevel"/>
    <w:tmpl w:val="40C2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EDE2A98"/>
    <w:multiLevelType w:val="hybridMultilevel"/>
    <w:tmpl w:val="9E521C50"/>
    <w:lvl w:ilvl="0" w:tplc="F280E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362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64C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BA8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2CC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D63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D88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C6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EE8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61C0E28"/>
    <w:multiLevelType w:val="multilevel"/>
    <w:tmpl w:val="40C2E2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415C2A4C"/>
    <w:multiLevelType w:val="multilevel"/>
    <w:tmpl w:val="A330E93E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498"/>
    <w:rsid w:val="00000CFC"/>
    <w:rsid w:val="00026077"/>
    <w:rsid w:val="00052502"/>
    <w:rsid w:val="00064361"/>
    <w:rsid w:val="0007520F"/>
    <w:rsid w:val="00080F57"/>
    <w:rsid w:val="000A3C30"/>
    <w:rsid w:val="000F7B2E"/>
    <w:rsid w:val="001072FB"/>
    <w:rsid w:val="00137A66"/>
    <w:rsid w:val="001C6BBF"/>
    <w:rsid w:val="001D54AD"/>
    <w:rsid w:val="001D6905"/>
    <w:rsid w:val="0024018C"/>
    <w:rsid w:val="00260FC3"/>
    <w:rsid w:val="002907FF"/>
    <w:rsid w:val="00294BFD"/>
    <w:rsid w:val="002B2F5D"/>
    <w:rsid w:val="002C4E48"/>
    <w:rsid w:val="002D35B9"/>
    <w:rsid w:val="002F098E"/>
    <w:rsid w:val="003035BC"/>
    <w:rsid w:val="003047AB"/>
    <w:rsid w:val="00306C6B"/>
    <w:rsid w:val="00310C39"/>
    <w:rsid w:val="00333E3A"/>
    <w:rsid w:val="0034492E"/>
    <w:rsid w:val="00344B42"/>
    <w:rsid w:val="00350CCE"/>
    <w:rsid w:val="003809A0"/>
    <w:rsid w:val="003814B3"/>
    <w:rsid w:val="003845FF"/>
    <w:rsid w:val="003976FF"/>
    <w:rsid w:val="003A2CDB"/>
    <w:rsid w:val="003B3369"/>
    <w:rsid w:val="003B7ADB"/>
    <w:rsid w:val="003E0128"/>
    <w:rsid w:val="003E282C"/>
    <w:rsid w:val="003F5160"/>
    <w:rsid w:val="003F5CF5"/>
    <w:rsid w:val="003F6988"/>
    <w:rsid w:val="00421498"/>
    <w:rsid w:val="00427070"/>
    <w:rsid w:val="00445C5C"/>
    <w:rsid w:val="00461832"/>
    <w:rsid w:val="00463517"/>
    <w:rsid w:val="004708A3"/>
    <w:rsid w:val="0049716C"/>
    <w:rsid w:val="004A63BA"/>
    <w:rsid w:val="004B433A"/>
    <w:rsid w:val="004C30A8"/>
    <w:rsid w:val="004D05FE"/>
    <w:rsid w:val="00512FAD"/>
    <w:rsid w:val="0053051D"/>
    <w:rsid w:val="00553054"/>
    <w:rsid w:val="005604AC"/>
    <w:rsid w:val="00567AB4"/>
    <w:rsid w:val="00573E3D"/>
    <w:rsid w:val="005807D7"/>
    <w:rsid w:val="0058351E"/>
    <w:rsid w:val="00590410"/>
    <w:rsid w:val="0059296B"/>
    <w:rsid w:val="00593C16"/>
    <w:rsid w:val="005A4C6F"/>
    <w:rsid w:val="005A4EDA"/>
    <w:rsid w:val="005C5E05"/>
    <w:rsid w:val="005F027C"/>
    <w:rsid w:val="006050E8"/>
    <w:rsid w:val="00605673"/>
    <w:rsid w:val="00623DF9"/>
    <w:rsid w:val="00624614"/>
    <w:rsid w:val="00637C07"/>
    <w:rsid w:val="00672A1C"/>
    <w:rsid w:val="00684DA0"/>
    <w:rsid w:val="006856BD"/>
    <w:rsid w:val="006A4265"/>
    <w:rsid w:val="006A69FB"/>
    <w:rsid w:val="006A7529"/>
    <w:rsid w:val="006B14A3"/>
    <w:rsid w:val="006D282F"/>
    <w:rsid w:val="006E2D73"/>
    <w:rsid w:val="006F037E"/>
    <w:rsid w:val="006F3305"/>
    <w:rsid w:val="006F5A7C"/>
    <w:rsid w:val="006F622C"/>
    <w:rsid w:val="00706CC7"/>
    <w:rsid w:val="007511C9"/>
    <w:rsid w:val="007B1181"/>
    <w:rsid w:val="007B7733"/>
    <w:rsid w:val="007D19CF"/>
    <w:rsid w:val="007F5825"/>
    <w:rsid w:val="007F70F6"/>
    <w:rsid w:val="00851320"/>
    <w:rsid w:val="00874DE7"/>
    <w:rsid w:val="008862A3"/>
    <w:rsid w:val="00891BB6"/>
    <w:rsid w:val="008A551B"/>
    <w:rsid w:val="008C6623"/>
    <w:rsid w:val="008C775A"/>
    <w:rsid w:val="008F0204"/>
    <w:rsid w:val="00900D9F"/>
    <w:rsid w:val="00924B17"/>
    <w:rsid w:val="00940090"/>
    <w:rsid w:val="009523B8"/>
    <w:rsid w:val="00952B7B"/>
    <w:rsid w:val="00971A44"/>
    <w:rsid w:val="00983C90"/>
    <w:rsid w:val="009E0514"/>
    <w:rsid w:val="00A203E5"/>
    <w:rsid w:val="00A349A6"/>
    <w:rsid w:val="00A51B91"/>
    <w:rsid w:val="00A7101E"/>
    <w:rsid w:val="00A83D00"/>
    <w:rsid w:val="00AA1B36"/>
    <w:rsid w:val="00AA21F5"/>
    <w:rsid w:val="00AA39F7"/>
    <w:rsid w:val="00AA3D14"/>
    <w:rsid w:val="00AB0303"/>
    <w:rsid w:val="00AB7738"/>
    <w:rsid w:val="00AD6B50"/>
    <w:rsid w:val="00AE5C48"/>
    <w:rsid w:val="00AE61DA"/>
    <w:rsid w:val="00AF0CC6"/>
    <w:rsid w:val="00AF1E04"/>
    <w:rsid w:val="00B11F78"/>
    <w:rsid w:val="00B51B9F"/>
    <w:rsid w:val="00B54E88"/>
    <w:rsid w:val="00BE37A0"/>
    <w:rsid w:val="00BF133D"/>
    <w:rsid w:val="00BF2005"/>
    <w:rsid w:val="00BF4533"/>
    <w:rsid w:val="00C07726"/>
    <w:rsid w:val="00C478D5"/>
    <w:rsid w:val="00C54A35"/>
    <w:rsid w:val="00C54D73"/>
    <w:rsid w:val="00C65936"/>
    <w:rsid w:val="00C723E1"/>
    <w:rsid w:val="00C73D10"/>
    <w:rsid w:val="00CD3678"/>
    <w:rsid w:val="00CE0237"/>
    <w:rsid w:val="00D0781C"/>
    <w:rsid w:val="00D17F37"/>
    <w:rsid w:val="00D876C8"/>
    <w:rsid w:val="00DA6A5B"/>
    <w:rsid w:val="00DC36B1"/>
    <w:rsid w:val="00DD544B"/>
    <w:rsid w:val="00DD78E1"/>
    <w:rsid w:val="00DE4AFB"/>
    <w:rsid w:val="00DF04FB"/>
    <w:rsid w:val="00E1668B"/>
    <w:rsid w:val="00E25B08"/>
    <w:rsid w:val="00E31525"/>
    <w:rsid w:val="00E73E53"/>
    <w:rsid w:val="00E82E4A"/>
    <w:rsid w:val="00E844F4"/>
    <w:rsid w:val="00EB478D"/>
    <w:rsid w:val="00F16EF3"/>
    <w:rsid w:val="00F444BA"/>
    <w:rsid w:val="00F67BF9"/>
    <w:rsid w:val="00F8007E"/>
    <w:rsid w:val="00F94D44"/>
    <w:rsid w:val="00FA2F09"/>
    <w:rsid w:val="00FC24FD"/>
    <w:rsid w:val="00FE1E19"/>
    <w:rsid w:val="00FE6514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75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826</Words>
  <Characters>4712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цсо2</dc:creator>
  <cp:keywords/>
  <dc:description/>
  <cp:lastModifiedBy>user</cp:lastModifiedBy>
  <cp:revision>53</cp:revision>
  <cp:lastPrinted>2016-01-13T05:15:00Z</cp:lastPrinted>
  <dcterms:created xsi:type="dcterms:W3CDTF">2015-01-20T14:18:00Z</dcterms:created>
  <dcterms:modified xsi:type="dcterms:W3CDTF">2016-03-21T08:36:00Z</dcterms:modified>
</cp:coreProperties>
</file>